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395" w:rsidRDefault="00650395" w:rsidP="00650395">
      <w:pPr>
        <w:spacing w:after="0" w:line="240" w:lineRule="auto"/>
        <w:rPr>
          <w:b/>
          <w:sz w:val="36"/>
        </w:rPr>
      </w:pPr>
      <w:r w:rsidRPr="00FF721A">
        <w:rPr>
          <w:b/>
          <w:sz w:val="36"/>
        </w:rPr>
        <w:t>ČESKÝ JAZYK</w:t>
      </w:r>
    </w:p>
    <w:p w:rsidR="00DF4DCB" w:rsidRPr="00DF4DCB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650395" w:rsidRPr="00FF721A">
        <w:rPr>
          <w:b/>
          <w:sz w:val="32"/>
        </w:rPr>
        <w:t>Jazyk a jazyková komunikace</w:t>
      </w:r>
    </w:p>
    <w:p w:rsidR="00DF4DCB" w:rsidRPr="00DF4DCB" w:rsidRDefault="00650395" w:rsidP="00DF4DC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1</w:t>
      </w:r>
      <w:r w:rsidR="00DF4DCB" w:rsidRPr="00DF4DCB">
        <w:rPr>
          <w:b/>
          <w:sz w:val="32"/>
        </w:rPr>
        <w:t>.ročník</w:t>
      </w:r>
    </w:p>
    <w:tbl>
      <w:tblPr>
        <w:tblStyle w:val="Mkatabulky"/>
        <w:tblW w:w="14561" w:type="dxa"/>
        <w:tblLook w:val="04A0"/>
      </w:tblPr>
      <w:tblGrid>
        <w:gridCol w:w="5098"/>
        <w:gridCol w:w="5245"/>
        <w:gridCol w:w="4218"/>
      </w:tblGrid>
      <w:tr w:rsidR="00DF4DCB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650395">
        <w:trPr>
          <w:trHeight w:val="70"/>
        </w:trPr>
        <w:tc>
          <w:tcPr>
            <w:tcW w:w="5098" w:type="dxa"/>
          </w:tcPr>
          <w:p w:rsidR="00650395" w:rsidRDefault="00650395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650395" w:rsidRPr="00CF713C" w:rsidRDefault="00650395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CF713C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ČJL-3-1-01 </w:t>
            </w:r>
          </w:p>
          <w:p w:rsidR="00650395" w:rsidRDefault="009D3917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Pr="009D3917">
              <w:rPr>
                <w:rFonts w:asciiTheme="minorHAnsi" w:hAnsiTheme="minorHAnsi"/>
                <w:sz w:val="22"/>
                <w:szCs w:val="22"/>
              </w:rPr>
              <w:t>vázaně čte slova a krátké věty</w:t>
            </w:r>
          </w:p>
          <w:p w:rsidR="009D3917" w:rsidRPr="00CF713C" w:rsidRDefault="009D3917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650395" w:rsidRPr="00CF713C" w:rsidRDefault="00650395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CF713C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ČJL-3-1-02</w:t>
            </w:r>
          </w:p>
          <w:p w:rsidR="00650395" w:rsidRDefault="009D3917" w:rsidP="00650395">
            <w:r w:rsidRPr="009D3917">
              <w:t>- porozumí mluveným pokynům přiměřené složitosti</w:t>
            </w:r>
          </w:p>
          <w:p w:rsidR="009D3917" w:rsidRDefault="009D3917" w:rsidP="00650395">
            <w:r w:rsidRPr="009D3917">
              <w:t>- doplňuje neúplná slova správnými písmeny</w:t>
            </w:r>
          </w:p>
          <w:p w:rsidR="009D3917" w:rsidRDefault="009D3917" w:rsidP="00650395"/>
          <w:p w:rsidR="00650395" w:rsidRPr="00CF713C" w:rsidRDefault="00650395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CF713C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ČJL-3-1-03 </w:t>
            </w:r>
          </w:p>
          <w:p w:rsidR="00650395" w:rsidRDefault="009D3917" w:rsidP="00650395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D3917">
              <w:rPr>
                <w:rFonts w:asciiTheme="minorHAnsi" w:hAnsiTheme="minorHAnsi"/>
                <w:bCs/>
                <w:iCs/>
                <w:sz w:val="22"/>
                <w:szCs w:val="22"/>
              </w:rPr>
              <w:t>- naslouchá ostatním</w:t>
            </w:r>
          </w:p>
          <w:p w:rsidR="009D3917" w:rsidRPr="00CF713C" w:rsidRDefault="009D3917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9D3917">
              <w:rPr>
                <w:rFonts w:asciiTheme="minorHAnsi" w:hAnsiTheme="minorHAnsi"/>
                <w:sz w:val="22"/>
                <w:szCs w:val="22"/>
              </w:rPr>
              <w:t>- zaujme postoj souhlasu a nesouhlasu</w:t>
            </w:r>
          </w:p>
          <w:p w:rsidR="00650395" w:rsidRDefault="00650395" w:rsidP="00650395"/>
          <w:p w:rsidR="00650395" w:rsidRPr="008A7A9A" w:rsidRDefault="00650395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8A7A9A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ČJL-3-1-04 </w:t>
            </w:r>
          </w:p>
          <w:p w:rsidR="00650395" w:rsidRDefault="009D3917" w:rsidP="00650395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D3917">
              <w:rPr>
                <w:rFonts w:asciiTheme="minorHAnsi" w:hAnsiTheme="minorHAnsi"/>
                <w:bCs/>
                <w:iCs/>
                <w:sz w:val="22"/>
                <w:szCs w:val="22"/>
              </w:rPr>
              <w:t>- snaží se pečlivě vyslovovat s pomocí učitele</w:t>
            </w:r>
          </w:p>
          <w:p w:rsidR="009D3917" w:rsidRDefault="009D3917" w:rsidP="00650395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650395" w:rsidRPr="008A7A9A" w:rsidRDefault="00650395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8A7A9A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ČJL-3-1-05 </w:t>
            </w:r>
          </w:p>
          <w:p w:rsidR="00650395" w:rsidRPr="008A7A9A" w:rsidRDefault="00650395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8A7A9A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-v krátkých mluvených projevech správně dýchá a volí vhodné tempo řeči </w:t>
            </w:r>
          </w:p>
          <w:p w:rsidR="00650395" w:rsidRDefault="00650395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546DD" w:rsidRPr="008A7A9A" w:rsidRDefault="003546DD" w:rsidP="003546D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</w:t>
            </w:r>
            <w:r w:rsidRPr="008A7A9A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JL-3-1-07</w:t>
            </w:r>
          </w:p>
          <w:p w:rsidR="003546DD" w:rsidRDefault="003546DD" w:rsidP="003546D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D3917">
              <w:rPr>
                <w:rFonts w:asciiTheme="minorHAnsi" w:hAnsiTheme="minorHAnsi"/>
                <w:bCs/>
                <w:iCs/>
                <w:sz w:val="22"/>
                <w:szCs w:val="22"/>
              </w:rPr>
              <w:t>- popíše jednoduchý obrázek</w:t>
            </w:r>
          </w:p>
          <w:p w:rsidR="003546DD" w:rsidRDefault="003546DD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546DD" w:rsidRPr="008A7A9A" w:rsidRDefault="003546DD" w:rsidP="003546D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8A7A9A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ČJL-3-1-08 </w:t>
            </w:r>
          </w:p>
          <w:p w:rsidR="003546DD" w:rsidRDefault="003546DD" w:rsidP="003546D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D3917">
              <w:rPr>
                <w:rFonts w:asciiTheme="minorHAnsi" w:hAnsiTheme="minorHAnsi"/>
                <w:bCs/>
                <w:iCs/>
                <w:sz w:val="22"/>
                <w:szCs w:val="22"/>
              </w:rPr>
              <w:t>- sedí správně při psaní, správně drží psací potřeby</w:t>
            </w:r>
          </w:p>
          <w:p w:rsidR="00650395" w:rsidRDefault="00650395" w:rsidP="00650395">
            <w:pPr>
              <w:pStyle w:val="Default"/>
            </w:pPr>
          </w:p>
          <w:p w:rsidR="00476D48" w:rsidRDefault="00476D48" w:rsidP="00650395">
            <w:pPr>
              <w:pStyle w:val="Default"/>
            </w:pPr>
          </w:p>
        </w:tc>
        <w:tc>
          <w:tcPr>
            <w:tcW w:w="5245" w:type="dxa"/>
          </w:tcPr>
          <w:p w:rsidR="00650395" w:rsidRDefault="00650395" w:rsidP="00650395">
            <w:pPr>
              <w:rPr>
                <w:b/>
              </w:rPr>
            </w:pPr>
            <w:r w:rsidRPr="009E7107">
              <w:rPr>
                <w:b/>
              </w:rPr>
              <w:t> </w:t>
            </w:r>
          </w:p>
          <w:p w:rsidR="00650395" w:rsidRDefault="00650395" w:rsidP="00650395">
            <w:r w:rsidRPr="00475E1B">
              <w:rPr>
                <w:b/>
              </w:rPr>
              <w:t> </w:t>
            </w:r>
            <w:r w:rsidRPr="00CF713C">
              <w:rPr>
                <w:b/>
              </w:rPr>
              <w:t>Komunikační a slohová výchova</w:t>
            </w:r>
          </w:p>
          <w:p w:rsidR="00650395" w:rsidRDefault="00650395" w:rsidP="00650395">
            <w:r>
              <w:t> -čtení</w:t>
            </w:r>
          </w:p>
          <w:p w:rsidR="00650395" w:rsidRDefault="00650395" w:rsidP="00650395"/>
          <w:p w:rsidR="00650395" w:rsidRDefault="00650395" w:rsidP="00650395"/>
          <w:p w:rsidR="00650395" w:rsidRDefault="00650395" w:rsidP="00650395">
            <w:r>
              <w:t>-praktické naslouchání</w:t>
            </w:r>
          </w:p>
          <w:p w:rsidR="00650395" w:rsidRDefault="00650395" w:rsidP="00650395"/>
          <w:p w:rsidR="00650395" w:rsidRDefault="00650395" w:rsidP="00650395"/>
          <w:p w:rsidR="009D3917" w:rsidRDefault="009D3917" w:rsidP="00650395"/>
          <w:p w:rsidR="00650395" w:rsidRDefault="00650395" w:rsidP="00650395">
            <w:r>
              <w:t>-věcné naslouchání (pozorné, aktivní, soustředěné)</w:t>
            </w:r>
          </w:p>
          <w:p w:rsidR="00650395" w:rsidRDefault="009D3917" w:rsidP="00650395">
            <w:r>
              <w:t>-postoje</w:t>
            </w:r>
          </w:p>
          <w:p w:rsidR="00650395" w:rsidRDefault="00650395" w:rsidP="00650395"/>
          <w:p w:rsidR="00650395" w:rsidRDefault="00650395" w:rsidP="00650395">
            <w:r>
              <w:t>-správná výslovnost, korekce</w:t>
            </w:r>
          </w:p>
          <w:p w:rsidR="00650395" w:rsidRDefault="00650395" w:rsidP="00650395"/>
          <w:p w:rsidR="00650395" w:rsidRDefault="00650395" w:rsidP="00650395"/>
          <w:p w:rsidR="00650395" w:rsidRDefault="00650395" w:rsidP="00650395"/>
          <w:p w:rsidR="00650395" w:rsidRDefault="00650395" w:rsidP="00650395">
            <w:r>
              <w:t>-základy techniky mluveného projevu- dýchání, tvoření hlasu, výslovnost</w:t>
            </w:r>
          </w:p>
          <w:p w:rsidR="00650395" w:rsidRDefault="00650395" w:rsidP="00650395"/>
          <w:p w:rsidR="00650395" w:rsidRDefault="00650395" w:rsidP="00650395"/>
          <w:p w:rsidR="003546DD" w:rsidRDefault="003546DD" w:rsidP="003546DD">
            <w:r>
              <w:t>-vyprávění, popis obrázku</w:t>
            </w:r>
          </w:p>
          <w:p w:rsidR="00650395" w:rsidRDefault="00650395" w:rsidP="00650395"/>
          <w:p w:rsidR="00650395" w:rsidRDefault="00650395" w:rsidP="00650395"/>
          <w:p w:rsidR="003546DD" w:rsidRDefault="003546DD" w:rsidP="003546DD">
            <w:r>
              <w:t>-hygiena psaní</w:t>
            </w:r>
          </w:p>
          <w:p w:rsidR="00650395" w:rsidRDefault="00650395" w:rsidP="00650395"/>
          <w:p w:rsidR="00650395" w:rsidRDefault="00650395" w:rsidP="00650395"/>
          <w:p w:rsidR="009E7107" w:rsidRDefault="009E7107" w:rsidP="00650395"/>
        </w:tc>
        <w:tc>
          <w:tcPr>
            <w:tcW w:w="4218" w:type="dxa"/>
          </w:tcPr>
          <w:p w:rsidR="00DF4DCB" w:rsidRDefault="00DF4DCB"/>
        </w:tc>
      </w:tr>
    </w:tbl>
    <w:p w:rsidR="00650395" w:rsidRPr="00DF4DCB" w:rsidRDefault="00650395" w:rsidP="00650395">
      <w:pPr>
        <w:spacing w:after="0" w:line="240" w:lineRule="auto"/>
        <w:rPr>
          <w:b/>
          <w:sz w:val="32"/>
        </w:rPr>
      </w:pPr>
    </w:p>
    <w:tbl>
      <w:tblPr>
        <w:tblStyle w:val="Mkatabulky"/>
        <w:tblW w:w="14561" w:type="dxa"/>
        <w:tblLook w:val="04A0"/>
      </w:tblPr>
      <w:tblGrid>
        <w:gridCol w:w="5098"/>
        <w:gridCol w:w="5529"/>
        <w:gridCol w:w="3934"/>
      </w:tblGrid>
      <w:tr w:rsidR="00B609C0" w:rsidTr="00BA040D">
        <w:trPr>
          <w:trHeight w:val="1118"/>
        </w:trPr>
        <w:tc>
          <w:tcPr>
            <w:tcW w:w="5098" w:type="dxa"/>
          </w:tcPr>
          <w:p w:rsidR="009D3917" w:rsidRPr="008A7A9A" w:rsidRDefault="009D3917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650395" w:rsidRPr="008A7A9A" w:rsidRDefault="00650395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8A7A9A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ČJL-3-1-09 </w:t>
            </w:r>
          </w:p>
          <w:p w:rsidR="00650395" w:rsidRDefault="009D3917" w:rsidP="00650395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D3917">
              <w:rPr>
                <w:rFonts w:asciiTheme="minorHAnsi" w:hAnsiTheme="minorHAnsi"/>
                <w:bCs/>
                <w:iCs/>
                <w:sz w:val="22"/>
                <w:szCs w:val="22"/>
              </w:rPr>
              <w:t>- píše správné tvary písmen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, číslic</w:t>
            </w:r>
          </w:p>
          <w:p w:rsidR="00166EA6" w:rsidRDefault="00166EA6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9D3917" w:rsidRDefault="009D3917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650395" w:rsidRPr="00FF721A" w:rsidRDefault="00650395" w:rsidP="00650395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FF721A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ČJL-3-2-01 </w:t>
            </w:r>
          </w:p>
          <w:p w:rsidR="00650395" w:rsidRDefault="009D3917" w:rsidP="00650395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D3917">
              <w:rPr>
                <w:rFonts w:asciiTheme="minorHAnsi" w:hAnsiTheme="minorHAnsi"/>
                <w:bCs/>
                <w:iCs/>
                <w:sz w:val="22"/>
                <w:szCs w:val="22"/>
              </w:rPr>
              <w:t>- rozlišuje větu v mluveném i psaném projevu</w:t>
            </w:r>
          </w:p>
          <w:p w:rsidR="009D3917" w:rsidRDefault="009D3917" w:rsidP="00650395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D3917">
              <w:rPr>
                <w:rFonts w:asciiTheme="minorHAnsi" w:hAnsiTheme="minorHAnsi"/>
                <w:bCs/>
                <w:iCs/>
                <w:sz w:val="22"/>
                <w:szCs w:val="22"/>
              </w:rPr>
              <w:t>- seznámí se s psaním velkého písmene na začátku věty</w:t>
            </w:r>
          </w:p>
          <w:p w:rsidR="009D3917" w:rsidRPr="009D3917" w:rsidRDefault="009D3917" w:rsidP="00650395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</w:t>
            </w:r>
            <w:r w:rsidRPr="009D3917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rozdělí větu na slova, slova na slabiky, slabiku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na hlásky</w:t>
            </w:r>
          </w:p>
          <w:p w:rsidR="0083520F" w:rsidRDefault="0083520F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650395" w:rsidRPr="00BD5739" w:rsidRDefault="00650395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BD573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ČJL-3-2-02/1 </w:t>
            </w:r>
          </w:p>
          <w:p w:rsidR="00650395" w:rsidRDefault="009D3917" w:rsidP="00650395">
            <w:r w:rsidRPr="009D3917">
              <w:rPr>
                <w:rFonts w:cs="Times New Roman"/>
                <w:bCs/>
                <w:iCs/>
                <w:color w:val="000000"/>
              </w:rPr>
              <w:t>- chápe význam slov</w:t>
            </w:r>
          </w:p>
          <w:p w:rsidR="00476D48" w:rsidRDefault="00476D48" w:rsidP="00650395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  <w:p w:rsidR="003546DD" w:rsidRDefault="003546DD" w:rsidP="0065039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650395" w:rsidRPr="00BD5739" w:rsidRDefault="00650395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BD573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ČJL-3-3-01 </w:t>
            </w:r>
          </w:p>
          <w:p w:rsidR="009D3917" w:rsidRDefault="00476D48" w:rsidP="00650395">
            <w:r>
              <w:t>-</w:t>
            </w:r>
            <w:r w:rsidRPr="00476D48">
              <w:t xml:space="preserve">recituje krátké verše a reprodukuje říkadla </w:t>
            </w:r>
          </w:p>
          <w:p w:rsidR="00476D48" w:rsidRPr="00BD5739" w:rsidRDefault="00476D48" w:rsidP="00650395"/>
          <w:p w:rsidR="00650395" w:rsidRPr="00BD5739" w:rsidRDefault="00650395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BD573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ČJL-3-3-02 </w:t>
            </w:r>
          </w:p>
          <w:p w:rsidR="00650395" w:rsidRDefault="00476D48" w:rsidP="00650395">
            <w:pPr>
              <w:rPr>
                <w:rFonts w:cs="Times New Roman"/>
                <w:bCs/>
                <w:iCs/>
                <w:color w:val="000000"/>
              </w:rPr>
            </w:pPr>
            <w:r w:rsidRPr="00476D48">
              <w:rPr>
                <w:rFonts w:cs="Times New Roman"/>
                <w:bCs/>
                <w:iCs/>
                <w:color w:val="000000"/>
              </w:rPr>
              <w:t>- sdělí subjektivní zážitek</w:t>
            </w:r>
          </w:p>
          <w:p w:rsidR="00476D48" w:rsidRDefault="00476D48" w:rsidP="00650395">
            <w:pPr>
              <w:rPr>
                <w:bCs/>
                <w:iCs/>
              </w:rPr>
            </w:pPr>
            <w:r w:rsidRPr="009D3917">
              <w:rPr>
                <w:bCs/>
                <w:iCs/>
              </w:rPr>
              <w:t>- naslouchá čtenému textu</w:t>
            </w:r>
          </w:p>
          <w:p w:rsidR="00476D48" w:rsidRDefault="00476D48" w:rsidP="00650395"/>
          <w:p w:rsidR="00650395" w:rsidRPr="00CF713C" w:rsidRDefault="00650395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CF713C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ČJL-3-3-03 </w:t>
            </w:r>
          </w:p>
          <w:p w:rsidR="00650395" w:rsidRPr="008A7A9A" w:rsidRDefault="00476D48" w:rsidP="0065039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476D48">
              <w:rPr>
                <w:rFonts w:asciiTheme="minorHAnsi" w:hAnsiTheme="minorHAnsi"/>
                <w:sz w:val="22"/>
                <w:szCs w:val="22"/>
              </w:rPr>
              <w:t>- seznámí se s pohádkou a jednoduchými verši</w:t>
            </w:r>
          </w:p>
          <w:p w:rsidR="00B609C0" w:rsidRDefault="00B609C0" w:rsidP="003B7EC7"/>
        </w:tc>
        <w:tc>
          <w:tcPr>
            <w:tcW w:w="5529" w:type="dxa"/>
          </w:tcPr>
          <w:p w:rsidR="00B609C0" w:rsidRDefault="00B609C0" w:rsidP="00B609C0">
            <w:r w:rsidRPr="00772FB8">
              <w:rPr>
                <w:b/>
              </w:rPr>
              <w:t> </w:t>
            </w:r>
          </w:p>
          <w:p w:rsidR="0083520F" w:rsidRPr="003546DD" w:rsidRDefault="00B609C0" w:rsidP="00650395">
            <w:pPr>
              <w:rPr>
                <w:b/>
              </w:rPr>
            </w:pPr>
            <w:r w:rsidRPr="009E7107">
              <w:rPr>
                <w:b/>
              </w:rPr>
              <w:t> </w:t>
            </w:r>
            <w:r w:rsidR="00475E1B" w:rsidRPr="00475E1B">
              <w:rPr>
                <w:b/>
              </w:rPr>
              <w:t> </w:t>
            </w:r>
          </w:p>
          <w:p w:rsidR="00650395" w:rsidRDefault="00650395" w:rsidP="00650395">
            <w:r>
              <w:t>-psaní, správné tvary písmen, číslic, korekce chyb</w:t>
            </w:r>
            <w:r w:rsidR="000834EC">
              <w:t> </w:t>
            </w:r>
          </w:p>
          <w:p w:rsidR="0083520F" w:rsidRDefault="0083520F" w:rsidP="000834EC"/>
          <w:p w:rsidR="009D3917" w:rsidRDefault="009D3917" w:rsidP="000834EC"/>
          <w:p w:rsidR="009D3917" w:rsidRDefault="0083520F" w:rsidP="0083520F">
            <w:r w:rsidRPr="00FF721A">
              <w:rPr>
                <w:b/>
              </w:rPr>
              <w:t>Jazyková výchova</w:t>
            </w:r>
          </w:p>
          <w:p w:rsidR="0083520F" w:rsidRDefault="0083520F" w:rsidP="0083520F">
            <w:r>
              <w:t>-r</w:t>
            </w:r>
            <w:r w:rsidRPr="00FF721A">
              <w:t>ozlišení a výslovnost hlásek, souvislá řeč, tempo,into</w:t>
            </w:r>
            <w:r>
              <w:t xml:space="preserve">nace, </w:t>
            </w:r>
            <w:r w:rsidRPr="00BD5739">
              <w:t>přízvuk</w:t>
            </w:r>
          </w:p>
          <w:p w:rsidR="0083520F" w:rsidRDefault="0083520F" w:rsidP="0083520F">
            <w:r>
              <w:t>-krátké a dlouhé samohlásky</w:t>
            </w:r>
          </w:p>
          <w:p w:rsidR="0083520F" w:rsidRDefault="0083520F" w:rsidP="0083520F">
            <w:r>
              <w:t>-</w:t>
            </w:r>
            <w:r w:rsidRPr="00BD5739">
              <w:t xml:space="preserve"> věta, psaní vět</w:t>
            </w:r>
          </w:p>
          <w:p w:rsidR="0083520F" w:rsidRDefault="0083520F" w:rsidP="0083520F">
            <w:r>
              <w:t>-</w:t>
            </w:r>
            <w:r w:rsidRPr="00BD5739">
              <w:t xml:space="preserve"> hláskosloví</w:t>
            </w:r>
          </w:p>
          <w:p w:rsidR="00476D48" w:rsidRDefault="00476D48" w:rsidP="0083520F"/>
          <w:p w:rsidR="003546DD" w:rsidRDefault="003546DD" w:rsidP="0083520F"/>
          <w:p w:rsidR="0083520F" w:rsidRDefault="0083520F" w:rsidP="0083520F">
            <w:r>
              <w:t>-</w:t>
            </w:r>
            <w:r w:rsidR="003546DD">
              <w:t xml:space="preserve"> slova a pojmy, význam slov</w:t>
            </w:r>
          </w:p>
          <w:p w:rsidR="003546DD" w:rsidRPr="003546DD" w:rsidRDefault="003546DD" w:rsidP="0083520F"/>
          <w:p w:rsidR="0083520F" w:rsidRDefault="0083520F" w:rsidP="0083520F">
            <w:pPr>
              <w:rPr>
                <w:b/>
              </w:rPr>
            </w:pPr>
            <w:r w:rsidRPr="00BD5739">
              <w:rPr>
                <w:b/>
              </w:rPr>
              <w:t>Literární výchova</w:t>
            </w:r>
          </w:p>
          <w:p w:rsidR="0083520F" w:rsidRDefault="0083520F" w:rsidP="0083520F">
            <w:pPr>
              <w:rPr>
                <w:b/>
              </w:rPr>
            </w:pPr>
          </w:p>
          <w:p w:rsidR="0083520F" w:rsidRPr="00BD5739" w:rsidRDefault="0083520F" w:rsidP="0083520F">
            <w:r w:rsidRPr="00BD5739">
              <w:t>- vyprávění</w:t>
            </w:r>
          </w:p>
          <w:p w:rsidR="0083520F" w:rsidRPr="00644F16" w:rsidRDefault="0083520F" w:rsidP="0083520F">
            <w:r w:rsidRPr="00644F16">
              <w:t>- verše</w:t>
            </w:r>
          </w:p>
          <w:p w:rsidR="0083520F" w:rsidRDefault="0083520F" w:rsidP="0083520F">
            <w:r w:rsidRPr="00644F16">
              <w:t>-básně,</w:t>
            </w:r>
            <w:r w:rsidRPr="00BD5739">
              <w:t xml:space="preserve"> říkadla</w:t>
            </w:r>
          </w:p>
          <w:p w:rsidR="00476D48" w:rsidRDefault="00476D48" w:rsidP="0083520F">
            <w:pPr>
              <w:rPr>
                <w:b/>
              </w:rPr>
            </w:pPr>
          </w:p>
          <w:p w:rsidR="0083520F" w:rsidRDefault="0083520F" w:rsidP="0083520F">
            <w:pPr>
              <w:rPr>
                <w:b/>
              </w:rPr>
            </w:pPr>
            <w:r w:rsidRPr="00644F16">
              <w:t>-z</w:t>
            </w:r>
            <w:r w:rsidRPr="00CF713C">
              <w:t>ážitkové čtená a naslouchání</w:t>
            </w:r>
          </w:p>
          <w:p w:rsidR="0083520F" w:rsidRPr="00CF713C" w:rsidRDefault="0083520F" w:rsidP="0083520F"/>
          <w:p w:rsidR="00476D48" w:rsidRDefault="00476D48" w:rsidP="0083520F"/>
          <w:p w:rsidR="0083520F" w:rsidRPr="00CF713C" w:rsidRDefault="0083520F" w:rsidP="0083520F">
            <w:r w:rsidRPr="00CF713C">
              <w:t>-literární pojmy</w:t>
            </w:r>
            <w:r>
              <w:t>: rozpočítadlo, říkanka, hádanka, báseň, pohádka, rýmy</w:t>
            </w:r>
          </w:p>
          <w:p w:rsidR="0083520F" w:rsidRDefault="0083520F" w:rsidP="0083520F">
            <w:pPr>
              <w:rPr>
                <w:b/>
              </w:rPr>
            </w:pPr>
          </w:p>
          <w:p w:rsidR="0083520F" w:rsidRDefault="0083520F" w:rsidP="0083520F">
            <w:pPr>
              <w:rPr>
                <w:b/>
              </w:rPr>
            </w:pPr>
          </w:p>
          <w:p w:rsidR="0083520F" w:rsidRDefault="0083520F" w:rsidP="000834EC"/>
        </w:tc>
        <w:tc>
          <w:tcPr>
            <w:tcW w:w="3934" w:type="dxa"/>
          </w:tcPr>
          <w:p w:rsidR="00BA040D" w:rsidRDefault="00BA040D" w:rsidP="00BA040D"/>
          <w:p w:rsidR="00BA040D" w:rsidRDefault="00BA040D" w:rsidP="00BA040D"/>
          <w:p w:rsidR="00BA040D" w:rsidRDefault="00BA040D" w:rsidP="00BA040D"/>
          <w:p w:rsidR="00BA040D" w:rsidRDefault="00BA040D" w:rsidP="00BA040D"/>
          <w:p w:rsidR="00BA040D" w:rsidRDefault="00BA040D" w:rsidP="00BA040D"/>
          <w:p w:rsidR="00BA040D" w:rsidRDefault="00BA040D" w:rsidP="00BA040D"/>
          <w:p w:rsidR="00650395" w:rsidRDefault="00650395" w:rsidP="00650395"/>
          <w:p w:rsidR="00B609C0" w:rsidRDefault="00B609C0" w:rsidP="00BA040D"/>
          <w:p w:rsidR="0083520F" w:rsidRDefault="0083520F" w:rsidP="00BA040D"/>
          <w:p w:rsidR="0083520F" w:rsidRDefault="0083520F" w:rsidP="00BA040D"/>
          <w:p w:rsidR="0083520F" w:rsidRDefault="0083520F" w:rsidP="00BA040D"/>
          <w:p w:rsidR="0083520F" w:rsidRDefault="0083520F" w:rsidP="00BA040D"/>
          <w:p w:rsidR="0083520F" w:rsidRDefault="0083520F" w:rsidP="00BA040D"/>
          <w:p w:rsidR="0083520F" w:rsidRDefault="0083520F" w:rsidP="0083520F">
            <w:r w:rsidRPr="00BD5739">
              <w:rPr>
                <w:b/>
              </w:rPr>
              <w:t>OSV - komunikace</w:t>
            </w:r>
            <w:r>
              <w:t>–</w:t>
            </w:r>
            <w:r w:rsidRPr="00BD5739">
              <w:t xml:space="preserve"> hry</w:t>
            </w:r>
            <w:r>
              <w:t xml:space="preserve"> ve skupině, v kolektivu</w:t>
            </w:r>
          </w:p>
          <w:p w:rsidR="0083520F" w:rsidRDefault="0083520F" w:rsidP="0083520F"/>
          <w:p w:rsidR="0083520F" w:rsidRDefault="0083520F" w:rsidP="0083520F"/>
          <w:p w:rsidR="0083520F" w:rsidRDefault="0083520F" w:rsidP="0083520F"/>
          <w:p w:rsidR="0083520F" w:rsidRDefault="0083520F" w:rsidP="0083520F"/>
          <w:p w:rsidR="003546DD" w:rsidRDefault="003546DD" w:rsidP="003546DD">
            <w:r w:rsidRPr="00BD5739">
              <w:rPr>
                <w:b/>
              </w:rPr>
              <w:t>OSV - řešení problémů a rozhodov</w:t>
            </w:r>
            <w:r w:rsidR="00D0770B">
              <w:rPr>
                <w:b/>
              </w:rPr>
              <w:t>ací dovednosti</w:t>
            </w:r>
            <w:r>
              <w:t xml:space="preserve"> – pohádky (dobro a zlo)</w:t>
            </w:r>
          </w:p>
          <w:p w:rsidR="003546DD" w:rsidRDefault="003546DD" w:rsidP="003546DD"/>
          <w:p w:rsidR="00317D7A" w:rsidRDefault="00317D7A" w:rsidP="0083520F">
            <w:pPr>
              <w:rPr>
                <w:b/>
              </w:rPr>
            </w:pPr>
          </w:p>
          <w:p w:rsidR="00317D7A" w:rsidRDefault="00317D7A" w:rsidP="0083520F">
            <w:pPr>
              <w:rPr>
                <w:b/>
              </w:rPr>
            </w:pPr>
          </w:p>
          <w:p w:rsidR="0083520F" w:rsidRPr="003546DD" w:rsidRDefault="003546DD" w:rsidP="0083520F">
            <w:r w:rsidRPr="00BD5739">
              <w:rPr>
                <w:b/>
              </w:rPr>
              <w:t>VDO - občanská společnost a stát</w:t>
            </w:r>
            <w:r>
              <w:t xml:space="preserve"> – besedy v knihovně</w:t>
            </w:r>
          </w:p>
          <w:p w:rsidR="0083520F" w:rsidRDefault="0083520F" w:rsidP="0083520F">
            <w:pPr>
              <w:rPr>
                <w:b/>
              </w:rPr>
            </w:pPr>
          </w:p>
          <w:p w:rsidR="0083520F" w:rsidRDefault="0083520F" w:rsidP="0083520F">
            <w:pPr>
              <w:rPr>
                <w:b/>
              </w:rPr>
            </w:pPr>
          </w:p>
          <w:p w:rsidR="0083520F" w:rsidRDefault="0083520F" w:rsidP="0083520F">
            <w:pPr>
              <w:rPr>
                <w:b/>
              </w:rPr>
            </w:pPr>
          </w:p>
          <w:p w:rsidR="0083520F" w:rsidRDefault="0083520F" w:rsidP="0083520F"/>
        </w:tc>
      </w:tr>
    </w:tbl>
    <w:p w:rsidR="00317D7A" w:rsidRDefault="00317D7A" w:rsidP="005E71ED">
      <w:pPr>
        <w:spacing w:after="0" w:line="240" w:lineRule="auto"/>
        <w:rPr>
          <w:b/>
          <w:sz w:val="36"/>
        </w:rPr>
      </w:pPr>
    </w:p>
    <w:p w:rsidR="005E71ED" w:rsidRDefault="005E71ED" w:rsidP="005E71ED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ČESKÝ JAZYK</w:t>
      </w:r>
    </w:p>
    <w:p w:rsidR="005E71ED" w:rsidRDefault="005E71ED" w:rsidP="005E71ED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Jazyk a jazyková komunikace</w:t>
      </w:r>
    </w:p>
    <w:p w:rsidR="005E71ED" w:rsidRDefault="005E71ED" w:rsidP="005E71ED">
      <w:pPr>
        <w:spacing w:after="0" w:line="240" w:lineRule="auto"/>
        <w:rPr>
          <w:b/>
          <w:sz w:val="32"/>
        </w:rPr>
      </w:pPr>
      <w:r>
        <w:rPr>
          <w:b/>
          <w:sz w:val="32"/>
        </w:rPr>
        <w:t>2. ročník</w:t>
      </w:r>
    </w:p>
    <w:tbl>
      <w:tblPr>
        <w:tblStyle w:val="Mkatabulky"/>
        <w:tblW w:w="14561" w:type="dxa"/>
        <w:tblLook w:val="04A0"/>
      </w:tblPr>
      <w:tblGrid>
        <w:gridCol w:w="5098"/>
        <w:gridCol w:w="5245"/>
        <w:gridCol w:w="4218"/>
      </w:tblGrid>
      <w:tr w:rsidR="005E71ED" w:rsidTr="005E71ED">
        <w:trPr>
          <w:trHeight w:val="47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71ED" w:rsidRDefault="005E71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71ED" w:rsidRDefault="005E71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71ED" w:rsidRDefault="005E71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5E71ED" w:rsidTr="00476D48">
        <w:trPr>
          <w:trHeight w:val="7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ČJL-3-1-01 </w:t>
            </w:r>
          </w:p>
          <w:p w:rsidR="005E71ED" w:rsidRDefault="00476D48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476D48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 plynule čte s porozuměním jednoduché texty, krátký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příběh</w:t>
            </w:r>
          </w:p>
          <w:p w:rsidR="00476D48" w:rsidRDefault="00476D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476D48">
              <w:rPr>
                <w:rFonts w:asciiTheme="minorHAnsi" w:hAnsiTheme="minorHAnsi"/>
                <w:sz w:val="22"/>
                <w:szCs w:val="22"/>
              </w:rPr>
              <w:t>- rozpozná neúplnou větu a doplní vhodné slovo</w:t>
            </w:r>
          </w:p>
          <w:p w:rsidR="00476D48" w:rsidRDefault="00476D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ČJL-3-1-02</w:t>
            </w:r>
          </w:p>
          <w:p w:rsidR="005E71ED" w:rsidRDefault="00476D48">
            <w:pPr>
              <w:rPr>
                <w:rFonts w:cs="Times New Roman"/>
                <w:bCs/>
                <w:iCs/>
                <w:color w:val="000000"/>
              </w:rPr>
            </w:pPr>
            <w:r w:rsidRPr="00476D48">
              <w:rPr>
                <w:rFonts w:cs="Times New Roman"/>
                <w:bCs/>
                <w:iCs/>
                <w:color w:val="000000"/>
              </w:rPr>
              <w:t xml:space="preserve">- porozumí jednoduchým mluveným i písemným pokynům </w:t>
            </w:r>
          </w:p>
          <w:p w:rsidR="00476D48" w:rsidRDefault="00476D48"/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ČJL-3-1-03 </w:t>
            </w:r>
          </w:p>
          <w:p w:rsidR="005E71ED" w:rsidRDefault="00476D48">
            <w:pPr>
              <w:rPr>
                <w:rFonts w:cs="Times New Roman"/>
                <w:bCs/>
                <w:iCs/>
                <w:color w:val="000000"/>
              </w:rPr>
            </w:pPr>
            <w:r w:rsidRPr="00476D48">
              <w:rPr>
                <w:rFonts w:cs="Times New Roman"/>
                <w:bCs/>
                <w:iCs/>
                <w:color w:val="000000"/>
              </w:rPr>
              <w:t xml:space="preserve">- při řeči se drží tématu </w:t>
            </w:r>
          </w:p>
          <w:p w:rsidR="00476D48" w:rsidRDefault="00476D48"/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ČJL-3-1-04 </w:t>
            </w:r>
          </w:p>
          <w:p w:rsidR="005E71ED" w:rsidRDefault="00476D48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476D48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 snaží se pečlivě vyslovovat </w:t>
            </w:r>
          </w:p>
          <w:p w:rsidR="00476D48" w:rsidRDefault="00476D48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ČJL-3-1-05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-v krátkých mluvených projevech správně dýchá a volí vhodné tempo řeči </w:t>
            </w:r>
          </w:p>
          <w:tbl>
            <w:tblPr>
              <w:tblW w:w="0" w:type="auto"/>
              <w:tblLook w:val="04A0"/>
            </w:tblPr>
            <w:tblGrid>
              <w:gridCol w:w="222"/>
            </w:tblGrid>
            <w:tr w:rsidR="005E71ED">
              <w:trPr>
                <w:trHeight w:val="10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ČJL-3-1-06 </w:t>
            </w:r>
          </w:p>
          <w:p w:rsidR="00476D48" w:rsidRDefault="00476D48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476D48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 pomocí gest a výrazů předvede pantomimu </w:t>
            </w:r>
          </w:p>
          <w:p w:rsidR="00476D48" w:rsidRPr="00476D48" w:rsidRDefault="00476D48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rPr>
                <w:b/>
              </w:rPr>
            </w:pPr>
            <w:r>
              <w:rPr>
                <w:b/>
              </w:rPr>
              <w:t> </w:t>
            </w:r>
          </w:p>
          <w:p w:rsidR="005E71ED" w:rsidRDefault="005E71ED">
            <w:r>
              <w:rPr>
                <w:b/>
              </w:rPr>
              <w:t> Komunikační a slohová výchova</w:t>
            </w:r>
          </w:p>
          <w:p w:rsidR="005E71ED" w:rsidRDefault="005E71ED"/>
          <w:p w:rsidR="005E71ED" w:rsidRDefault="005E71ED">
            <w:r>
              <w:t xml:space="preserve">- čtení s porozuměním </w:t>
            </w:r>
          </w:p>
          <w:p w:rsidR="005E71ED" w:rsidRDefault="00476D48">
            <w:r>
              <w:t>- doplňování vět</w:t>
            </w:r>
          </w:p>
          <w:p w:rsidR="00476D48" w:rsidRDefault="00476D48"/>
          <w:p w:rsidR="00476D48" w:rsidRDefault="00476D48"/>
          <w:p w:rsidR="00476D48" w:rsidRDefault="00476D48"/>
          <w:p w:rsidR="005E71ED" w:rsidRDefault="005E71ED">
            <w:r>
              <w:t>- ústní a písemné pokyny</w:t>
            </w:r>
          </w:p>
          <w:p w:rsidR="005E71ED" w:rsidRDefault="005E71ED"/>
          <w:p w:rsidR="005E71ED" w:rsidRDefault="005E71ED"/>
          <w:p w:rsidR="00476D48" w:rsidRDefault="00476D48"/>
          <w:p w:rsidR="005E71ED" w:rsidRDefault="00476D48">
            <w:r w:rsidRPr="00476D48">
              <w:t xml:space="preserve">- zásady komunikace </w:t>
            </w:r>
          </w:p>
          <w:p w:rsidR="00476D48" w:rsidRDefault="00476D48"/>
          <w:p w:rsidR="00476D48" w:rsidRDefault="00476D48"/>
          <w:p w:rsidR="005E71ED" w:rsidRDefault="005E71ED">
            <w:r>
              <w:t>-správná výslovnost, korekce</w:t>
            </w:r>
          </w:p>
          <w:p w:rsidR="005E71ED" w:rsidRDefault="005E71ED"/>
          <w:p w:rsidR="005E71ED" w:rsidRDefault="005E71ED"/>
          <w:p w:rsidR="005E71ED" w:rsidRDefault="005E71ED">
            <w:r>
              <w:t>- tempo řeči, dýchání</w:t>
            </w:r>
          </w:p>
          <w:p w:rsidR="005E71ED" w:rsidRDefault="005E71ED"/>
          <w:p w:rsidR="005E71ED" w:rsidRDefault="005E71ED"/>
          <w:p w:rsidR="005E71ED" w:rsidRDefault="005E71ED">
            <w:r>
              <w:t>-verbální a neverbální komunikace, pantomima</w:t>
            </w:r>
          </w:p>
          <w:p w:rsidR="005E71ED" w:rsidRDefault="005E71ED"/>
          <w:p w:rsidR="005E71ED" w:rsidRDefault="005E71ED"/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rPr>
                <w:b/>
              </w:rPr>
            </w:pPr>
          </w:p>
          <w:p w:rsidR="005E71ED" w:rsidRDefault="005E71ED">
            <w:r>
              <w:rPr>
                <w:b/>
              </w:rPr>
              <w:t>VGMS - Evropa a svět nás zajímá</w:t>
            </w:r>
            <w:r w:rsidR="00EB2F69">
              <w:t>–</w:t>
            </w:r>
            <w:r>
              <w:t>Vánoce v různých zemích - čtení příběhů</w:t>
            </w:r>
          </w:p>
        </w:tc>
      </w:tr>
    </w:tbl>
    <w:p w:rsidR="005E71ED" w:rsidRDefault="005E71ED" w:rsidP="005E71ED">
      <w:pPr>
        <w:spacing w:after="0" w:line="240" w:lineRule="auto"/>
        <w:rPr>
          <w:b/>
          <w:sz w:val="32"/>
        </w:rPr>
      </w:pPr>
    </w:p>
    <w:p w:rsidR="003B7EC7" w:rsidRDefault="003B7EC7" w:rsidP="005E71ED">
      <w:pPr>
        <w:spacing w:after="0" w:line="240" w:lineRule="auto"/>
        <w:rPr>
          <w:b/>
          <w:sz w:val="32"/>
        </w:rPr>
      </w:pPr>
    </w:p>
    <w:tbl>
      <w:tblPr>
        <w:tblStyle w:val="Mkatabulky"/>
        <w:tblW w:w="14561" w:type="dxa"/>
        <w:tblLook w:val="04A0"/>
      </w:tblPr>
      <w:tblGrid>
        <w:gridCol w:w="5098"/>
        <w:gridCol w:w="5529"/>
        <w:gridCol w:w="3934"/>
      </w:tblGrid>
      <w:tr w:rsidR="005E71ED" w:rsidTr="005E71ED">
        <w:trPr>
          <w:trHeight w:val="111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ČJL-3-1-07</w:t>
            </w:r>
          </w:p>
          <w:p w:rsidR="005E71ED" w:rsidRDefault="002A6F42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2A6F42">
              <w:rPr>
                <w:rFonts w:asciiTheme="minorHAnsi" w:hAnsiTheme="minorHAnsi"/>
                <w:bCs/>
                <w:iCs/>
                <w:sz w:val="22"/>
                <w:szCs w:val="22"/>
              </w:rPr>
              <w:t>- sestavuje správně věty</w:t>
            </w:r>
          </w:p>
          <w:p w:rsidR="002A6F42" w:rsidRDefault="002A6F42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2A6F42">
              <w:rPr>
                <w:rFonts w:asciiTheme="minorHAnsi" w:hAnsiTheme="minorHAnsi"/>
                <w:bCs/>
                <w:iCs/>
                <w:sz w:val="22"/>
                <w:szCs w:val="22"/>
              </w:rPr>
              <w:t>- seznámí se se spojovacími výrazy</w:t>
            </w:r>
          </w:p>
          <w:p w:rsidR="002A6F42" w:rsidRDefault="002A6F42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2A6F42" w:rsidRPr="00775DDA" w:rsidRDefault="005E71ED" w:rsidP="00775DDA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ČJL-3-1-09 </w:t>
            </w:r>
          </w:p>
          <w:p w:rsidR="002A6F42" w:rsidRDefault="002A6F42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2A6F42">
              <w:rPr>
                <w:rFonts w:asciiTheme="minorHAnsi" w:hAnsiTheme="minorHAnsi"/>
                <w:bCs/>
                <w:iCs/>
                <w:sz w:val="22"/>
                <w:szCs w:val="22"/>
              </w:rPr>
              <w:t>-rozlišuje slova citově zabarvená (hanlivá, lichotná)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ČJL-3-1-11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-seřadí ilustrace podle dějové posloupnosti a vypráví podle nich jednoduchý příběh </w:t>
            </w:r>
          </w:p>
          <w:tbl>
            <w:tblPr>
              <w:tblW w:w="0" w:type="auto"/>
              <w:tblLook w:val="04A0"/>
            </w:tblPr>
            <w:tblGrid>
              <w:gridCol w:w="1488"/>
            </w:tblGrid>
            <w:tr w:rsidR="005E71ED">
              <w:trPr>
                <w:trHeight w:val="107"/>
              </w:trPr>
              <w:tc>
                <w:tcPr>
                  <w:tcW w:w="14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ČJL-3-2-01 </w:t>
            </w:r>
          </w:p>
          <w:p w:rsidR="005E71ED" w:rsidRDefault="00775DDA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</w:t>
            </w:r>
            <w:r w:rsidR="002A6F42" w:rsidRPr="002A6F42">
              <w:rPr>
                <w:rFonts w:asciiTheme="minorHAnsi" w:hAnsiTheme="minorHAnsi"/>
                <w:bCs/>
                <w:iCs/>
                <w:sz w:val="22"/>
                <w:szCs w:val="22"/>
              </w:rPr>
              <w:t>rozdělí slova na konci řádku podle slabik</w:t>
            </w:r>
          </w:p>
          <w:p w:rsidR="002A6F42" w:rsidRDefault="00775DDA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</w:t>
            </w:r>
            <w:r w:rsidR="002A6F42" w:rsidRPr="002A6F42">
              <w:rPr>
                <w:rFonts w:asciiTheme="minorHAnsi" w:hAnsiTheme="minorHAnsi"/>
                <w:bCs/>
                <w:iCs/>
                <w:sz w:val="22"/>
                <w:szCs w:val="22"/>
              </w:rPr>
              <w:t>seznámí se s</w:t>
            </w:r>
            <w:r w:rsidR="002A6F42">
              <w:rPr>
                <w:rFonts w:asciiTheme="minorHAnsi" w:hAnsiTheme="minorHAnsi"/>
                <w:bCs/>
                <w:iCs/>
                <w:sz w:val="22"/>
                <w:szCs w:val="22"/>
              </w:rPr>
              <w:t> </w:t>
            </w:r>
            <w:r w:rsidR="002A6F42" w:rsidRPr="002A6F42">
              <w:rPr>
                <w:rFonts w:asciiTheme="minorHAnsi" w:hAnsiTheme="minorHAnsi"/>
                <w:bCs/>
                <w:iCs/>
                <w:sz w:val="22"/>
                <w:szCs w:val="22"/>
              </w:rPr>
              <w:t>abecedou</w:t>
            </w:r>
          </w:p>
          <w:p w:rsidR="00775DDA" w:rsidRDefault="00775DDA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ČJL-3-2-02/2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-porovnává významy slov, zvláště slova opačného významu </w:t>
            </w:r>
          </w:p>
          <w:p w:rsidR="005E71ED" w:rsidRDefault="005E71ED"/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ČJL-3-2-03 </w:t>
            </w:r>
          </w:p>
          <w:p w:rsidR="00775DDA" w:rsidRDefault="00775DDA" w:rsidP="00775DDA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</w:t>
            </w:r>
            <w:r w:rsidRPr="002A6F42">
              <w:rPr>
                <w:rFonts w:asciiTheme="minorHAnsi" w:hAnsiTheme="minorHAnsi"/>
                <w:bCs/>
                <w:iCs/>
                <w:sz w:val="22"/>
                <w:szCs w:val="22"/>
              </w:rPr>
              <w:t>rozlišuje podstatné jméno, sloveso, předložky a spojky</w:t>
            </w:r>
          </w:p>
          <w:p w:rsidR="00775DDA" w:rsidRDefault="00775DDA" w:rsidP="00775DDA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17D7A">
              <w:rPr>
                <w:rFonts w:asciiTheme="minorHAnsi" w:hAnsiTheme="minorHAnsi"/>
                <w:bCs/>
                <w:iCs/>
                <w:sz w:val="22"/>
                <w:szCs w:val="22"/>
              </w:rPr>
              <w:t>-v</w:t>
            </w:r>
            <w:r w:rsidRPr="00775DDA">
              <w:rPr>
                <w:rFonts w:asciiTheme="minorHAnsi" w:hAnsiTheme="minorHAnsi"/>
                <w:bCs/>
                <w:iCs/>
                <w:sz w:val="22"/>
                <w:szCs w:val="22"/>
              </w:rPr>
              <w:t>yjmenuje slovní druhy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775DDA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ČJL-3-2-07/1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-rozlišuje v textu druhy vět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3546DD" w:rsidRDefault="003546D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3546DD" w:rsidRDefault="003546D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DB1AE1" w:rsidRDefault="00DB1AE1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DB1AE1" w:rsidRDefault="00DB1AE1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DB1AE1" w:rsidRDefault="00DB1AE1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ČJL-3-2-08/1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-odůvodňuje a píše správně: i/y po tvrdých a měkkých souhláskách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-dě, tě, ně, ú/ů, bě, pě, vě, mě – mimo morfologický šev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-velká písmena na začátku věty a v typických případech vlastních jmen osob, zvířat a místních pojmenování </w:t>
            </w:r>
          </w:p>
          <w:p w:rsidR="00775DDA" w:rsidRDefault="00775DDA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75DDA">
              <w:rPr>
                <w:rFonts w:asciiTheme="minorHAnsi" w:hAnsiTheme="minorHAnsi"/>
                <w:sz w:val="22"/>
                <w:szCs w:val="22"/>
              </w:rPr>
              <w:t>- rozlišuje párové souhlásky, odůvodňuje jejich pravopisna konci a uprostřed slov</w:t>
            </w:r>
          </w:p>
          <w:p w:rsidR="00775DDA" w:rsidRDefault="00775DDA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75DDA">
              <w:rPr>
                <w:rFonts w:asciiTheme="minorHAnsi" w:hAnsiTheme="minorHAnsi"/>
                <w:sz w:val="22"/>
                <w:szCs w:val="22"/>
              </w:rPr>
              <w:t>- rozlišuje spisovné a nespisovné výrazy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ČJL-3-3-01 </w:t>
            </w:r>
          </w:p>
          <w:p w:rsidR="005E71ED" w:rsidRDefault="00775DDA">
            <w:pPr>
              <w:rPr>
                <w:rFonts w:cs="Times New Roman"/>
                <w:bCs/>
                <w:iCs/>
                <w:color w:val="000000"/>
              </w:rPr>
            </w:pPr>
            <w:r w:rsidRPr="00775DDA">
              <w:rPr>
                <w:rFonts w:cs="Times New Roman"/>
                <w:bCs/>
                <w:iCs/>
                <w:color w:val="000000"/>
              </w:rPr>
              <w:t>- čte a přednáší zpaměti literární texty přiměřené věku</w:t>
            </w:r>
          </w:p>
          <w:p w:rsidR="00775DDA" w:rsidRPr="00775DDA" w:rsidRDefault="00775DDA"/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ČJL-3-3-02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</w:t>
            </w:r>
            <w:r w:rsidR="00775DDA" w:rsidRPr="00775DDA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vypráví subjektivní zážitek</w:t>
            </w:r>
          </w:p>
          <w:p w:rsidR="005E71ED" w:rsidRDefault="005E71ED"/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ČJL-3-3-03 </w:t>
            </w:r>
          </w:p>
          <w:p w:rsidR="005E71ED" w:rsidRDefault="00775DDA">
            <w:pPr>
              <w:rPr>
                <w:rFonts w:cs="Times New Roman"/>
                <w:bCs/>
                <w:iCs/>
                <w:color w:val="000000"/>
              </w:rPr>
            </w:pPr>
            <w:r w:rsidRPr="00775DDA">
              <w:rPr>
                <w:rFonts w:cs="Times New Roman"/>
                <w:bCs/>
                <w:iCs/>
                <w:color w:val="000000"/>
              </w:rPr>
              <w:t>- pozná pohádku jako literární žánr</w:t>
            </w:r>
          </w:p>
          <w:p w:rsidR="00ED3E21" w:rsidRDefault="00ED3E21">
            <w:r w:rsidRPr="00ED3E21">
              <w:t>- seznámí se s pojmy sloka, verš, rým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rPr>
                <w:b/>
              </w:rPr>
            </w:pPr>
            <w:r>
              <w:rPr>
                <w:b/>
              </w:rPr>
              <w:lastRenderedPageBreak/>
              <w:t> </w:t>
            </w:r>
          </w:p>
          <w:p w:rsidR="002A6F42" w:rsidRDefault="002A6F42"/>
          <w:p w:rsidR="005E71ED" w:rsidRDefault="005E71ED">
            <w:r>
              <w:rPr>
                <w:b/>
              </w:rPr>
              <w:t> </w:t>
            </w:r>
            <w:r>
              <w:t>- vyprávění, popis obrázku, větný slovosled</w:t>
            </w:r>
            <w:r w:rsidR="00775DDA">
              <w:t>,</w:t>
            </w:r>
            <w:r w:rsidR="002A6F42">
              <w:t xml:space="preserve"> spojovací výrazy</w:t>
            </w:r>
          </w:p>
          <w:p w:rsidR="005E71ED" w:rsidRDefault="005E71ED"/>
          <w:p w:rsidR="002A6F42" w:rsidRDefault="002A6F42"/>
          <w:p w:rsidR="002A6F42" w:rsidRDefault="002A6F42">
            <w:r w:rsidRPr="002A6F42">
              <w:t>- slova citově zabarvená</w:t>
            </w:r>
          </w:p>
          <w:p w:rsidR="005E71ED" w:rsidRDefault="005E71ED"/>
          <w:p w:rsidR="002A6F42" w:rsidRDefault="002A6F42"/>
          <w:p w:rsidR="005E71ED" w:rsidRDefault="005E71ED">
            <w:r>
              <w:t>- obrázková osnova, popis obrázku</w:t>
            </w:r>
          </w:p>
          <w:p w:rsidR="00775DDA" w:rsidRDefault="00775DDA"/>
          <w:p w:rsidR="005E71ED" w:rsidRDefault="005E71ED">
            <w:r>
              <w:rPr>
                <w:b/>
              </w:rPr>
              <w:t>Jazyková výchova</w:t>
            </w:r>
          </w:p>
          <w:p w:rsidR="00775DDA" w:rsidRDefault="00775DDA"/>
          <w:p w:rsidR="005E71ED" w:rsidRDefault="005E71ED">
            <w:r>
              <w:t>- hláskosloví, dělení slov na slabiky</w:t>
            </w:r>
          </w:p>
          <w:p w:rsidR="005E71ED" w:rsidRDefault="005E71ED">
            <w:r>
              <w:t>- abeceda</w:t>
            </w:r>
          </w:p>
          <w:p w:rsidR="00775DDA" w:rsidRDefault="00775DDA"/>
          <w:p w:rsidR="00775DDA" w:rsidRDefault="00775DDA"/>
          <w:p w:rsidR="005E71ED" w:rsidRDefault="005E71ED">
            <w:r>
              <w:t>- slova a pojmy, význam slov</w:t>
            </w:r>
          </w:p>
          <w:p w:rsidR="005E71ED" w:rsidRDefault="005E71ED">
            <w:r>
              <w:t>- slova opačného významu</w:t>
            </w:r>
          </w:p>
          <w:p w:rsidR="005E71ED" w:rsidRDefault="005E71ED"/>
          <w:p w:rsidR="005E71ED" w:rsidRDefault="005E71ED"/>
          <w:p w:rsidR="00775DDA" w:rsidRDefault="00775DDA"/>
          <w:p w:rsidR="005E71ED" w:rsidRDefault="005E71ED">
            <w:r>
              <w:t>- rozlišujepodstatná jména, slovesa</w:t>
            </w:r>
          </w:p>
          <w:p w:rsidR="005E71ED" w:rsidRDefault="005E71ED">
            <w:r>
              <w:t>- přehled slovních druhů</w:t>
            </w:r>
          </w:p>
          <w:p w:rsidR="005E71ED" w:rsidRDefault="005E71ED">
            <w:pPr>
              <w:rPr>
                <w:b/>
              </w:rPr>
            </w:pPr>
          </w:p>
          <w:p w:rsidR="003546DD" w:rsidRDefault="003546DD">
            <w:pPr>
              <w:rPr>
                <w:b/>
              </w:rPr>
            </w:pPr>
          </w:p>
          <w:p w:rsidR="005E71ED" w:rsidRPr="00317D7A" w:rsidRDefault="005E71ED">
            <w:r w:rsidRPr="00317D7A">
              <w:t>- druhy vět</w:t>
            </w:r>
          </w:p>
          <w:p w:rsidR="005E71ED" w:rsidRPr="00317D7A" w:rsidRDefault="005E71ED"/>
          <w:p w:rsidR="005E71ED" w:rsidRPr="00317D7A" w:rsidRDefault="005E71ED"/>
          <w:p w:rsidR="003546DD" w:rsidRPr="00317D7A" w:rsidRDefault="003546DD"/>
          <w:p w:rsidR="005E71ED" w:rsidRPr="00317D7A" w:rsidRDefault="005E71ED"/>
          <w:p w:rsidR="00DB1AE1" w:rsidRDefault="00DB1AE1"/>
          <w:p w:rsidR="00DB1AE1" w:rsidRDefault="00DB1AE1"/>
          <w:p w:rsidR="00DB1AE1" w:rsidRDefault="00DB1AE1"/>
          <w:p w:rsidR="00DB1AE1" w:rsidRDefault="00DB1AE1"/>
          <w:p w:rsidR="005E71ED" w:rsidRPr="00317D7A" w:rsidRDefault="005E71ED">
            <w:r w:rsidRPr="00317D7A">
              <w:t>- tvrdé a měkké souhlásky, pravopis</w:t>
            </w:r>
          </w:p>
          <w:p w:rsidR="005E71ED" w:rsidRPr="00317D7A" w:rsidRDefault="005E71ED"/>
          <w:p w:rsidR="005E71ED" w:rsidRDefault="005E71ED">
            <w:r w:rsidRPr="00EF7225">
              <w:t>- p</w:t>
            </w:r>
            <w:r>
              <w:t>ravopis slovs dě, tě, ně, bě, pě, vě, mě</w:t>
            </w:r>
          </w:p>
          <w:p w:rsidR="005E71ED" w:rsidRDefault="005E71ED"/>
          <w:p w:rsidR="005E71ED" w:rsidRDefault="005E71ED">
            <w:r>
              <w:t>- psaní vět, pravopis vlastních a obecných jmen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775DDA">
            <w:r w:rsidRPr="00775DDA">
              <w:t>- párové souhlásky</w:t>
            </w:r>
          </w:p>
          <w:p w:rsidR="00775DDA" w:rsidRDefault="00775DDA"/>
          <w:p w:rsidR="00775DDA" w:rsidRDefault="00775DDA">
            <w:r w:rsidRPr="00775DDA">
              <w:t>- spisovný a nespisovný jazyk</w:t>
            </w:r>
          </w:p>
          <w:p w:rsidR="00775DDA" w:rsidRDefault="00775DDA"/>
          <w:p w:rsidR="00775DDA" w:rsidRPr="00775DDA" w:rsidRDefault="00775DDA"/>
          <w:p w:rsidR="005E71ED" w:rsidRDefault="005E71ED">
            <w:pPr>
              <w:rPr>
                <w:b/>
              </w:rPr>
            </w:pPr>
            <w:r>
              <w:rPr>
                <w:b/>
              </w:rPr>
              <w:t>Literární výchova</w:t>
            </w:r>
          </w:p>
          <w:p w:rsidR="005E71ED" w:rsidRDefault="005E71ED"/>
          <w:p w:rsidR="003546DD" w:rsidRDefault="003546DD"/>
          <w:p w:rsidR="005E71ED" w:rsidRDefault="005E71ED">
            <w:r>
              <w:t>- čtení, přednes</w:t>
            </w:r>
          </w:p>
          <w:p w:rsidR="005E71ED" w:rsidRDefault="005E71ED"/>
          <w:p w:rsidR="005E71ED" w:rsidRDefault="00775DDA">
            <w:r>
              <w:t>- vyprávění</w:t>
            </w:r>
          </w:p>
          <w:p w:rsidR="005E71ED" w:rsidRDefault="005E71ED"/>
          <w:p w:rsidR="00775DDA" w:rsidRDefault="00775DDA"/>
          <w:p w:rsidR="00775DDA" w:rsidRDefault="00775DDA"/>
          <w:p w:rsidR="00775DDA" w:rsidRDefault="00775DDA">
            <w:r>
              <w:t>- hlavní znaky pohádky</w:t>
            </w:r>
          </w:p>
          <w:p w:rsidR="00ED3E21" w:rsidRDefault="00ED3E21">
            <w:r w:rsidRPr="00ED3E21">
              <w:t>- základní literární pojmy, rozbor básně</w:t>
            </w:r>
          </w:p>
          <w:p w:rsidR="00ED3E21" w:rsidRDefault="00ED3E21"/>
          <w:p w:rsidR="0006239A" w:rsidRDefault="0006239A"/>
          <w:p w:rsidR="0006239A" w:rsidRDefault="0006239A"/>
          <w:p w:rsidR="0006239A" w:rsidRDefault="0006239A"/>
          <w:p w:rsidR="0006239A" w:rsidRDefault="0006239A"/>
          <w:p w:rsidR="0006239A" w:rsidRDefault="0006239A"/>
          <w:p w:rsidR="0006239A" w:rsidRDefault="0006239A"/>
          <w:p w:rsidR="0006239A" w:rsidRDefault="0006239A"/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DB1AE1" w:rsidRDefault="00DB1AE1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  <w:r>
              <w:rPr>
                <w:b/>
              </w:rPr>
              <w:t xml:space="preserve">MUV - lidské vztahy - </w:t>
            </w:r>
            <w:r>
              <w:t>poznáváme jiné etnické skupiny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r>
              <w:rPr>
                <w:b/>
              </w:rPr>
              <w:t>VDO - občanská společnost a stát</w:t>
            </w:r>
            <w:r>
              <w:t xml:space="preserve"> – besedy v knihovně</w:t>
            </w:r>
          </w:p>
        </w:tc>
      </w:tr>
    </w:tbl>
    <w:p w:rsidR="005E71ED" w:rsidRDefault="005E71ED" w:rsidP="005E71ED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ČESKÝ JAZYK</w:t>
      </w:r>
    </w:p>
    <w:p w:rsidR="005E71ED" w:rsidRDefault="005E71ED" w:rsidP="005E71ED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Jazyk a jazyková komunikace</w:t>
      </w:r>
    </w:p>
    <w:p w:rsidR="005E71ED" w:rsidRDefault="005E71ED" w:rsidP="005E71ED">
      <w:pPr>
        <w:spacing w:after="0" w:line="240" w:lineRule="auto"/>
        <w:rPr>
          <w:b/>
          <w:sz w:val="32"/>
        </w:rPr>
      </w:pPr>
      <w:r>
        <w:rPr>
          <w:b/>
          <w:sz w:val="32"/>
        </w:rPr>
        <w:t>3. ročník</w:t>
      </w:r>
    </w:p>
    <w:tbl>
      <w:tblPr>
        <w:tblStyle w:val="Mkatabulky"/>
        <w:tblW w:w="14561" w:type="dxa"/>
        <w:tblLook w:val="04A0"/>
      </w:tblPr>
      <w:tblGrid>
        <w:gridCol w:w="5098"/>
        <w:gridCol w:w="5245"/>
        <w:gridCol w:w="4218"/>
      </w:tblGrid>
      <w:tr w:rsidR="005E71ED" w:rsidTr="005E71ED">
        <w:trPr>
          <w:trHeight w:val="47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71ED" w:rsidRDefault="005E71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71ED" w:rsidRDefault="005E71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71ED" w:rsidRDefault="005E71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5E71ED" w:rsidTr="005E71ED">
        <w:trPr>
          <w:trHeight w:val="7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ČJL-3-1-01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-plynule čte s porozuměním texty přiměřeného rozsahu a náročnosti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ČJL-3-1-02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-porozumí písemným nebo mluveným pokynům přiměřené složitosti </w:t>
            </w:r>
          </w:p>
          <w:p w:rsidR="005E71ED" w:rsidRDefault="005E71ED"/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ČJL-3-1-03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-respektuje základní komunikační pravidlav rozhovoru</w:t>
            </w:r>
          </w:p>
          <w:p w:rsidR="005E71ED" w:rsidRDefault="005E71ED"/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ČJL-3-1-04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-pečlivě vyslovuje, opravuje svou nesprávnou nebo nedbalou výslovnost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ČJL-3-1-05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-v krátkých mluvených projevech správně dýchá a volí vhodné tempo řeči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ČJL-3-1-06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-volí vhodné verbální i nonverbální prostředky řeči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v běžných školních i mimoškolních situacích</w:t>
            </w:r>
          </w:p>
          <w:p w:rsidR="005E71ED" w:rsidRDefault="005E71ED">
            <w:pPr>
              <w:pStyle w:val="Defaul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rPr>
                <w:b/>
              </w:rPr>
            </w:pPr>
            <w:r>
              <w:rPr>
                <w:b/>
              </w:rPr>
              <w:t> </w:t>
            </w:r>
          </w:p>
          <w:p w:rsidR="005E71ED" w:rsidRDefault="005E71ED">
            <w:r>
              <w:rPr>
                <w:b/>
              </w:rPr>
              <w:t> Komunikační a slohová výchova</w:t>
            </w:r>
          </w:p>
          <w:p w:rsidR="005E71ED" w:rsidRDefault="005E71ED"/>
          <w:p w:rsidR="005E71ED" w:rsidRDefault="005E71ED">
            <w:r>
              <w:t xml:space="preserve">- plynulé čtení s porozuměním 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>
            <w:r>
              <w:t>- mluvené a písemné pokyny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>
            <w:r>
              <w:t>- pravidla rozhovoru (oslovení, zahájení a ukončení dialogu, střídání rolí mluvčího, zdvořilé vystupování)</w:t>
            </w:r>
          </w:p>
          <w:p w:rsidR="005E71ED" w:rsidRDefault="005E71ED"/>
          <w:p w:rsidR="007A3D52" w:rsidRDefault="007A3D52"/>
          <w:p w:rsidR="005E71ED" w:rsidRDefault="005E71ED">
            <w:r>
              <w:t xml:space="preserve">- správná výslovnost, tvoření hlasu </w:t>
            </w:r>
          </w:p>
          <w:p w:rsidR="005E71ED" w:rsidRDefault="005E71ED"/>
          <w:p w:rsidR="003B7EC7" w:rsidRDefault="003B7EC7"/>
          <w:p w:rsidR="005E71ED" w:rsidRDefault="005E71ED"/>
          <w:p w:rsidR="005E71ED" w:rsidRDefault="005E71ED">
            <w:r>
              <w:t>- dýchání, tempo řeči</w:t>
            </w:r>
          </w:p>
          <w:p w:rsidR="005E71ED" w:rsidRDefault="005E71ED"/>
          <w:p w:rsidR="005E71ED" w:rsidRDefault="005E71ED"/>
          <w:p w:rsidR="003B7EC7" w:rsidRDefault="003B7EC7"/>
          <w:p w:rsidR="005E71ED" w:rsidRDefault="005E71ED">
            <w:r>
              <w:t xml:space="preserve">- verbální a nonverbální komunikace, mimika, gesta </w:t>
            </w:r>
          </w:p>
          <w:p w:rsidR="005E71ED" w:rsidRDefault="005E71ED"/>
          <w:p w:rsidR="005E71ED" w:rsidRDefault="005E71ED"/>
          <w:p w:rsidR="005E71ED" w:rsidRDefault="005E71ED"/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rPr>
                <w:b/>
              </w:rPr>
            </w:pPr>
          </w:p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7A3D52" w:rsidRDefault="007A3D52">
            <w:pPr>
              <w:rPr>
                <w:b/>
              </w:rPr>
            </w:pPr>
          </w:p>
          <w:p w:rsidR="005E71ED" w:rsidRDefault="005E71ED">
            <w:r>
              <w:rPr>
                <w:b/>
              </w:rPr>
              <w:t>OSV - komunikace</w:t>
            </w:r>
            <w:r>
              <w:t xml:space="preserve"> – pravidla slušného chování</w:t>
            </w:r>
          </w:p>
        </w:tc>
      </w:tr>
    </w:tbl>
    <w:p w:rsidR="005E71ED" w:rsidRDefault="005E71ED" w:rsidP="005E71ED">
      <w:pPr>
        <w:spacing w:after="0" w:line="240" w:lineRule="auto"/>
        <w:rPr>
          <w:b/>
          <w:sz w:val="32"/>
        </w:rPr>
      </w:pPr>
    </w:p>
    <w:tbl>
      <w:tblPr>
        <w:tblStyle w:val="Mkatabulky"/>
        <w:tblW w:w="14561" w:type="dxa"/>
        <w:tblLook w:val="04A0"/>
      </w:tblPr>
      <w:tblGrid>
        <w:gridCol w:w="5098"/>
        <w:gridCol w:w="5529"/>
        <w:gridCol w:w="3934"/>
      </w:tblGrid>
      <w:tr w:rsidR="005E71ED" w:rsidTr="005E71ED">
        <w:trPr>
          <w:trHeight w:val="111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ČJL-3-1-07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-na základě vlastních zážitků tvoří krátký mluvený projev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ČJL-3-1-08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-zvládá základní hygienické návyky spojené se psaním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ČJL-3-1-09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-píše správné tvary písmen a číslic, správně spojuje písmena i slabiky; kontroluje vlastní písemný projev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ČJL-3-1-10 </w:t>
            </w:r>
          </w:p>
          <w:p w:rsidR="003546D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-píše věcně i form</w:t>
            </w:r>
            <w:r w:rsidR="003546DD">
              <w:rPr>
                <w:rFonts w:asciiTheme="minorHAnsi" w:hAnsiTheme="minorHAnsi"/>
                <w:bCs/>
                <w:iCs/>
                <w:sz w:val="22"/>
                <w:szCs w:val="22"/>
              </w:rPr>
              <w:t>álně správně jednoduchá sdělení</w:t>
            </w:r>
          </w:p>
          <w:tbl>
            <w:tblPr>
              <w:tblW w:w="0" w:type="auto"/>
              <w:tblLook w:val="04A0"/>
            </w:tblPr>
            <w:tblGrid>
              <w:gridCol w:w="236"/>
            </w:tblGrid>
            <w:tr w:rsidR="005E71ED" w:rsidTr="003546DD">
              <w:trPr>
                <w:trHeight w:val="107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5E71ED" w:rsidTr="003546DD">
              <w:trPr>
                <w:trHeight w:val="107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5E71ED" w:rsidRDefault="005E71ED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ČJL-3-1-11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-seřadí ilustrace podle dějové posloupnosti a vypráví podle nich jednoduchý příběh </w:t>
            </w:r>
          </w:p>
          <w:tbl>
            <w:tblPr>
              <w:tblW w:w="0" w:type="auto"/>
              <w:tblLook w:val="04A0"/>
            </w:tblPr>
            <w:tblGrid>
              <w:gridCol w:w="236"/>
              <w:gridCol w:w="1252"/>
            </w:tblGrid>
            <w:tr w:rsidR="005E71ED">
              <w:trPr>
                <w:gridAfter w:val="1"/>
                <w:wAfter w:w="1252" w:type="dxa"/>
                <w:trHeight w:val="107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5E71ED">
              <w:trPr>
                <w:trHeight w:val="107"/>
              </w:trPr>
              <w:tc>
                <w:tcPr>
                  <w:tcW w:w="14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ČJL-3-2-01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-rozlišuje zvukovou a grafickou podobu slova, člení slova na hlásky, odlišuje dlouhé a krátké samohlásky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ČJL-3-2-02/3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-porovnává významy slov, zvláště slova opačného významu a slova významem souřadná, nadřazená a podřazená, vyhledá v textu slova příbuzná </w:t>
            </w:r>
          </w:p>
          <w:tbl>
            <w:tblPr>
              <w:tblW w:w="0" w:type="auto"/>
              <w:tblLook w:val="04A0"/>
            </w:tblPr>
            <w:tblGrid>
              <w:gridCol w:w="236"/>
            </w:tblGrid>
            <w:tr w:rsidR="005E71ED" w:rsidTr="003546DD">
              <w:trPr>
                <w:trHeight w:val="634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</w:tc>
            </w:tr>
          </w:tbl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ČJL-3-2-03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-porovnává a třídí s</w:t>
            </w:r>
            <w:r w:rsidR="00736351">
              <w:rPr>
                <w:rFonts w:asciiTheme="minorHAnsi" w:hAnsiTheme="minorHAnsi"/>
                <w:bCs/>
                <w:iCs/>
                <w:sz w:val="22"/>
                <w:szCs w:val="22"/>
              </w:rPr>
              <w:t>lova podle zobecněného významu -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děj, věc, okolnost, vlastnost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ČJL-3-2-04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-rozlišuje slovní druhy v základním tvaru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ČJL-3-2-05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-užívá v mluveném projevu správné gramatické tvary podstatných jmen, přídavných jmen a sloves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ČJL-3-2-06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-spojuje věty do jednodušších souvětí vhodnými spojkami a jinými spojovacími výrazy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tbl>
            <w:tblPr>
              <w:tblW w:w="0" w:type="auto"/>
              <w:tblLook w:val="04A0"/>
            </w:tblPr>
            <w:tblGrid>
              <w:gridCol w:w="222"/>
            </w:tblGrid>
            <w:tr w:rsidR="005E71ED">
              <w:trPr>
                <w:trHeight w:val="10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5E71ED" w:rsidRDefault="00ED3E21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ČJL-3-2-07/2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-rozlišuje v textu druhy vět podle postoje mluvčího a k jejich vytvoření volí vhodné jazykové i zvukové prostředky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ČJL-3-2-08/2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-odůvodňuje a píše správně: i/y po tvrdých a měkkých souhláskách i po obojetných souhláskách ve vyjmenovaných slovech; dě, tě, ně, ú/ů, bě, pě, vě, mě </w:t>
            </w:r>
            <w:r w:rsidR="00736351">
              <w:rPr>
                <w:rFonts w:asciiTheme="minorHAnsi" w:hAnsiTheme="minorHAnsi"/>
                <w:bCs/>
                <w:iCs/>
                <w:sz w:val="22"/>
                <w:szCs w:val="22"/>
              </w:rPr>
              <w:t>-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mimo morfologický šev; velká písmena na začátku věty a v typických případech vlastních jmen osob, zvířat a místních pojmenování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ČJL-3-3-01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C068F4">
              <w:rPr>
                <w:rFonts w:asciiTheme="minorHAnsi" w:hAnsiTheme="minorHAnsi"/>
                <w:bCs/>
                <w:iCs/>
                <w:sz w:val="22"/>
                <w:szCs w:val="22"/>
              </w:rPr>
              <w:t>-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čte a přednáší zpaměti ve vhodném frázování a tempu literární texty přiměřené věku</w:t>
            </w:r>
          </w:p>
          <w:p w:rsidR="005E71ED" w:rsidRDefault="005E71ED"/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ČJL-3-3-02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-vyjadřuje své pocity z přečteného textu </w:t>
            </w:r>
          </w:p>
          <w:p w:rsidR="005E71ED" w:rsidRDefault="005E71ED"/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ČJL-3-3-03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-rozlišuje vyjadřování v próze a ve verších, odlišuje pohádku od ostatních vyprávění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ČJL-3-3-04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-pracuje tvořivě s literárním textem podle pokynů učitele a podle svých schopností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/>
          <w:p w:rsidR="00C068F4" w:rsidRDefault="00C068F4"/>
          <w:p w:rsidR="00C068F4" w:rsidRDefault="00C068F4"/>
          <w:p w:rsidR="00C068F4" w:rsidRDefault="00C068F4"/>
          <w:p w:rsidR="00C068F4" w:rsidRDefault="00C068F4"/>
          <w:p w:rsidR="00C068F4" w:rsidRDefault="00C068F4"/>
          <w:p w:rsidR="00C068F4" w:rsidRDefault="00C068F4"/>
          <w:p w:rsidR="00C068F4" w:rsidRDefault="00C068F4"/>
          <w:p w:rsidR="00C068F4" w:rsidRDefault="00C068F4"/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rPr>
                <w:b/>
              </w:rPr>
            </w:pPr>
            <w:r>
              <w:rPr>
                <w:b/>
              </w:rPr>
              <w:lastRenderedPageBreak/>
              <w:t> </w:t>
            </w:r>
          </w:p>
          <w:p w:rsidR="005E71ED" w:rsidRDefault="005E71ED">
            <w:pPr>
              <w:rPr>
                <w:b/>
              </w:rPr>
            </w:pPr>
            <w:r>
              <w:rPr>
                <w:b/>
              </w:rPr>
              <w:t>Komunikační a slohová výchova</w:t>
            </w:r>
          </w:p>
          <w:p w:rsidR="005E71ED" w:rsidRDefault="005E71ED"/>
          <w:p w:rsidR="005E71ED" w:rsidRDefault="005E71ED">
            <w:r>
              <w:t>- vlastní reprodukce, slovní zásoba</w:t>
            </w:r>
            <w:r w:rsidR="003546DD">
              <w:t>, vyjadřování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>
            <w:r>
              <w:t>- hygiena psaní</w:t>
            </w:r>
          </w:p>
          <w:p w:rsidR="005E71ED" w:rsidRDefault="005E71ED"/>
          <w:p w:rsidR="005E71ED" w:rsidRDefault="005E71ED"/>
          <w:p w:rsidR="005E71ED" w:rsidRDefault="005E71ED">
            <w:r>
              <w:t>- technika psaní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r>
              <w:t>- žánry písemného projevu (adresa, blahopřání, zpráva, oznámení, pozvánka, vzkaz…)</w:t>
            </w:r>
          </w:p>
          <w:p w:rsidR="005E71ED" w:rsidRDefault="005E71ED"/>
          <w:p w:rsidR="005E71ED" w:rsidRDefault="005E71ED"/>
          <w:p w:rsidR="005E71ED" w:rsidRDefault="005E71ED">
            <w:r>
              <w:t>- obrázková osnova, dějová posloupnost, vypravování</w:t>
            </w:r>
          </w:p>
          <w:p w:rsidR="005E71ED" w:rsidRDefault="005E71ED"/>
          <w:p w:rsidR="005E71ED" w:rsidRDefault="005E71ED"/>
          <w:p w:rsidR="005E71ED" w:rsidRDefault="005E71ED">
            <w:pPr>
              <w:rPr>
                <w:b/>
              </w:rPr>
            </w:pPr>
            <w:r>
              <w:rPr>
                <w:b/>
              </w:rPr>
              <w:t>Jazyková výchova</w:t>
            </w:r>
          </w:p>
          <w:p w:rsidR="005E71ED" w:rsidRDefault="005E71ED"/>
          <w:p w:rsidR="005E71ED" w:rsidRDefault="005E71ED">
            <w:r>
              <w:t>- sluchové rozlišení hlásek, výslovnost samohlásek, souhlásek, modulace souvislé řeči - tempo, intonace, přízvuk</w:t>
            </w:r>
          </w:p>
          <w:p w:rsidR="005E71ED" w:rsidRDefault="005E71ED"/>
          <w:p w:rsidR="005E71ED" w:rsidRDefault="005E71ED">
            <w:pPr>
              <w:rPr>
                <w:b/>
              </w:rPr>
            </w:pPr>
            <w:r>
              <w:rPr>
                <w:b/>
              </w:rPr>
              <w:t>Jazyková výchova</w:t>
            </w:r>
          </w:p>
          <w:p w:rsidR="005E71ED" w:rsidRDefault="005E71ED"/>
          <w:p w:rsidR="005E71ED" w:rsidRDefault="005E71ED">
            <w:pPr>
              <w:rPr>
                <w:b/>
              </w:rPr>
            </w:pPr>
            <w:r>
              <w:t>- slova, pojmy, významy slov, slova jednoznačná, mnohoznačná, antonyma, synonyma, homonyma, stavba slova,</w:t>
            </w:r>
          </w:p>
          <w:p w:rsidR="005E71ED" w:rsidRDefault="005E71ED"/>
          <w:p w:rsidR="005E71ED" w:rsidRDefault="005E71ED"/>
          <w:p w:rsidR="005E71ED" w:rsidRDefault="005E71ED">
            <w:r>
              <w:t>- podstatná jména, slovesa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>
            <w:pPr>
              <w:rPr>
                <w:b/>
              </w:rPr>
            </w:pPr>
            <w:r w:rsidRPr="00736351">
              <w:t>-</w:t>
            </w:r>
            <w:r>
              <w:t>slovní druhy</w:t>
            </w:r>
          </w:p>
          <w:p w:rsidR="005E71ED" w:rsidRDefault="005E71ED"/>
          <w:p w:rsidR="003546DD" w:rsidRDefault="003546DD"/>
          <w:p w:rsidR="00736351" w:rsidRDefault="00736351"/>
          <w:p w:rsidR="005E71ED" w:rsidRDefault="005E71ED">
            <w:r>
              <w:t>- tvarosloví</w:t>
            </w:r>
          </w:p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r>
              <w:t>- věta jednoduchá, souvětí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  <w:r w:rsidRPr="00736351">
              <w:t xml:space="preserve">- </w:t>
            </w:r>
            <w:r>
              <w:t>druhy vět</w:t>
            </w:r>
          </w:p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  <w:r>
              <w:rPr>
                <w:b/>
              </w:rPr>
              <w:t>Jazyková výchova</w:t>
            </w:r>
          </w:p>
          <w:p w:rsidR="003B7EC7" w:rsidRDefault="003B7EC7">
            <w:pPr>
              <w:rPr>
                <w:b/>
              </w:rPr>
            </w:pPr>
          </w:p>
          <w:p w:rsidR="005E71ED" w:rsidRDefault="005E71ED">
            <w:r w:rsidRPr="00736351">
              <w:t>-</w:t>
            </w:r>
            <w:r>
              <w:t>pravopis po měkkých, tvrdých, obojetných souhláskách, vyjmenovaná slova, vlastní jména osob, zvířat, místních názvů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>
            <w:pPr>
              <w:rPr>
                <w:b/>
              </w:rPr>
            </w:pPr>
            <w:r>
              <w:rPr>
                <w:b/>
              </w:rPr>
              <w:t>Literární výchova</w:t>
            </w:r>
          </w:p>
          <w:p w:rsidR="005E71ED" w:rsidRDefault="005E71ED"/>
          <w:p w:rsidR="005E71ED" w:rsidRDefault="005E71ED">
            <w:r>
              <w:t>-četba, přednes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>
            <w:r>
              <w:t>- porozumění čtenému zážitkové čtení, naslouchání</w:t>
            </w:r>
          </w:p>
          <w:p w:rsidR="005E71ED" w:rsidRDefault="005E71ED"/>
          <w:p w:rsidR="005E71ED" w:rsidRDefault="005E71ED"/>
          <w:p w:rsidR="005E71ED" w:rsidRDefault="005E71ED">
            <w:r>
              <w:t>- próza a poezie, znaky pohádky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>
            <w:r>
              <w:t>- přednes, volná reprodukce, dramatizace, výtvarný doprovod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r>
              <w:rPr>
                <w:b/>
              </w:rPr>
              <w:t>VDO - občanská společnost a stát</w:t>
            </w:r>
            <w:r w:rsidR="00C068F4">
              <w:t xml:space="preserve"> -</w:t>
            </w:r>
            <w:r>
              <w:t xml:space="preserve"> besedy v knihovně</w:t>
            </w:r>
          </w:p>
          <w:p w:rsidR="005E71ED" w:rsidRDefault="005E71ED"/>
          <w:p w:rsidR="005E71ED" w:rsidRDefault="005E71ED"/>
          <w:p w:rsidR="005E71ED" w:rsidRDefault="005E71ED">
            <w:r>
              <w:rPr>
                <w:b/>
              </w:rPr>
              <w:t>OSV - sebepoznání, sebepojetí</w:t>
            </w:r>
            <w:r>
              <w:t xml:space="preserve"> - dobré a špatné vlastnosti pohádkových postav</w:t>
            </w:r>
          </w:p>
        </w:tc>
      </w:tr>
    </w:tbl>
    <w:p w:rsidR="005E71ED" w:rsidRDefault="005E71ED" w:rsidP="005E71ED"/>
    <w:p w:rsidR="003B7EC7" w:rsidRDefault="003B7EC7" w:rsidP="005E71ED"/>
    <w:p w:rsidR="003B7EC7" w:rsidRDefault="003B7EC7" w:rsidP="003B7EC7">
      <w:pPr>
        <w:spacing w:after="0" w:line="240" w:lineRule="auto"/>
        <w:rPr>
          <w:b/>
          <w:sz w:val="36"/>
        </w:rPr>
      </w:pPr>
      <w:r w:rsidRPr="00FF721A">
        <w:rPr>
          <w:b/>
          <w:sz w:val="36"/>
        </w:rPr>
        <w:lastRenderedPageBreak/>
        <w:t>ČESKÝ JAZYK</w:t>
      </w:r>
    </w:p>
    <w:p w:rsidR="003B7EC7" w:rsidRPr="00DF4DCB" w:rsidRDefault="003B7EC7" w:rsidP="003B7EC7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FF721A">
        <w:rPr>
          <w:b/>
          <w:sz w:val="32"/>
        </w:rPr>
        <w:t>Jazyk a jazyková komunikace</w:t>
      </w:r>
    </w:p>
    <w:p w:rsidR="003B7EC7" w:rsidRPr="00DF4DCB" w:rsidRDefault="003B7EC7" w:rsidP="003B7EC7">
      <w:pPr>
        <w:spacing w:after="0" w:line="240" w:lineRule="auto"/>
        <w:rPr>
          <w:b/>
          <w:sz w:val="32"/>
        </w:rPr>
      </w:pPr>
      <w:r>
        <w:rPr>
          <w:b/>
          <w:sz w:val="32"/>
        </w:rPr>
        <w:t>4</w:t>
      </w:r>
      <w:r w:rsidRPr="00DF4DCB">
        <w:rPr>
          <w:b/>
          <w:sz w:val="32"/>
        </w:rPr>
        <w:t>.ročník</w:t>
      </w:r>
    </w:p>
    <w:tbl>
      <w:tblPr>
        <w:tblStyle w:val="Mkatabulky"/>
        <w:tblW w:w="14561" w:type="dxa"/>
        <w:tblLook w:val="04A0"/>
      </w:tblPr>
      <w:tblGrid>
        <w:gridCol w:w="5098"/>
        <w:gridCol w:w="5245"/>
        <w:gridCol w:w="284"/>
        <w:gridCol w:w="3934"/>
      </w:tblGrid>
      <w:tr w:rsidR="003B7EC7" w:rsidTr="003B7EC7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3B7EC7" w:rsidRPr="00795E88" w:rsidRDefault="003B7EC7" w:rsidP="003B7EC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3B7EC7" w:rsidRPr="00795E88" w:rsidRDefault="003B7EC7" w:rsidP="003B7EC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gridSpan w:val="2"/>
            <w:shd w:val="clear" w:color="auto" w:fill="D9D9D9" w:themeFill="background1" w:themeFillShade="D9"/>
            <w:vAlign w:val="center"/>
          </w:tcPr>
          <w:p w:rsidR="003B7EC7" w:rsidRPr="00795E88" w:rsidRDefault="003B7EC7" w:rsidP="003B7EC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3B7EC7" w:rsidTr="003B7EC7">
        <w:trPr>
          <w:trHeight w:val="70"/>
        </w:trPr>
        <w:tc>
          <w:tcPr>
            <w:tcW w:w="5098" w:type="dxa"/>
          </w:tcPr>
          <w:p w:rsidR="003B7EC7" w:rsidRDefault="003B7EC7" w:rsidP="003B7EC7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1C6380" w:rsidRDefault="001C6380" w:rsidP="003B7EC7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1C6380" w:rsidRPr="001C6380" w:rsidRDefault="001C6380" w:rsidP="003B7EC7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1C638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ČJL-5-1-01 </w:t>
            </w:r>
          </w:p>
          <w:p w:rsidR="003B7EC7" w:rsidRDefault="00163B11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</w:t>
            </w:r>
            <w:r w:rsidR="003B7EC7" w:rsidRPr="003B7EC7">
              <w:rPr>
                <w:rFonts w:asciiTheme="minorHAnsi" w:hAnsiTheme="minorHAnsi"/>
                <w:bCs/>
                <w:iCs/>
                <w:sz w:val="22"/>
                <w:szCs w:val="22"/>
              </w:rPr>
              <w:t>čte nahlas s porozuměním přiměřeně náročné texty</w:t>
            </w:r>
          </w:p>
          <w:p w:rsidR="00163B11" w:rsidRDefault="00163B11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163B11" w:rsidRPr="00163B11" w:rsidRDefault="00163B11" w:rsidP="003B7EC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63B11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ČJL-5-1-02 </w:t>
            </w:r>
          </w:p>
          <w:p w:rsidR="003B7EC7" w:rsidRDefault="003B7EC7" w:rsidP="003B7EC7">
            <w:pPr>
              <w:rPr>
                <w:rFonts w:cs="Times New Roman"/>
                <w:bCs/>
                <w:iCs/>
                <w:color w:val="000000"/>
              </w:rPr>
            </w:pPr>
            <w:r w:rsidRPr="003B7EC7">
              <w:rPr>
                <w:rFonts w:cs="Times New Roman"/>
                <w:bCs/>
                <w:iCs/>
                <w:color w:val="000000"/>
              </w:rPr>
              <w:t>- s pomocí vyhledává v</w:t>
            </w:r>
            <w:r>
              <w:rPr>
                <w:rFonts w:cs="Times New Roman"/>
                <w:bCs/>
                <w:iCs/>
                <w:color w:val="000000"/>
              </w:rPr>
              <w:t xml:space="preserve"> textu podstatné informace a </w:t>
            </w:r>
          </w:p>
          <w:p w:rsidR="003B7EC7" w:rsidRDefault="003B7EC7" w:rsidP="003B7EC7">
            <w:pPr>
              <w:pStyle w:val="Default"/>
              <w:rPr>
                <w:bCs/>
                <w:iCs/>
              </w:rPr>
            </w:pPr>
            <w:r>
              <w:rPr>
                <w:bCs/>
                <w:iCs/>
              </w:rPr>
              <w:t>za</w:t>
            </w:r>
            <w:r w:rsidRPr="003B7EC7">
              <w:rPr>
                <w:bCs/>
                <w:iCs/>
              </w:rPr>
              <w:t>znamenává je</w:t>
            </w:r>
          </w:p>
          <w:p w:rsidR="003B7EC7" w:rsidRPr="00CF713C" w:rsidRDefault="003B7EC7" w:rsidP="003B7EC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163B11" w:rsidRPr="00163B11" w:rsidRDefault="00163B11" w:rsidP="00163B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63B11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ČJL-5-1-03 </w:t>
            </w:r>
          </w:p>
          <w:p w:rsidR="003B7EC7" w:rsidRDefault="003B7EC7" w:rsidP="003B7EC7">
            <w:pPr>
              <w:rPr>
                <w:rFonts w:cs="Times New Roman"/>
                <w:bCs/>
                <w:iCs/>
                <w:color w:val="000000"/>
              </w:rPr>
            </w:pPr>
            <w:r w:rsidRPr="003B7EC7">
              <w:rPr>
                <w:rFonts w:cs="Times New Roman"/>
                <w:bCs/>
                <w:iCs/>
                <w:color w:val="000000"/>
              </w:rPr>
              <w:t>- rozliší úplnost a neúplnost jednoduchéh</w:t>
            </w:r>
            <w:r>
              <w:rPr>
                <w:rFonts w:cs="Times New Roman"/>
                <w:bCs/>
                <w:iCs/>
                <w:color w:val="000000"/>
              </w:rPr>
              <w:t>o</w:t>
            </w:r>
            <w:r w:rsidRPr="003B7EC7">
              <w:rPr>
                <w:rFonts w:cs="Times New Roman"/>
                <w:bCs/>
                <w:iCs/>
                <w:color w:val="000000"/>
              </w:rPr>
              <w:t xml:space="preserve"> sdělení</w:t>
            </w:r>
          </w:p>
          <w:p w:rsidR="00163B11" w:rsidRDefault="00163B11" w:rsidP="003B7EC7">
            <w:pPr>
              <w:rPr>
                <w:rFonts w:cs="Times New Roman"/>
                <w:bCs/>
                <w:iCs/>
                <w:color w:val="000000"/>
              </w:rPr>
            </w:pPr>
          </w:p>
          <w:p w:rsidR="00163B11" w:rsidRPr="00163B11" w:rsidRDefault="00163B11" w:rsidP="00163B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63B11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ČJL-5-1-04 </w:t>
            </w:r>
          </w:p>
          <w:p w:rsidR="00163B11" w:rsidRDefault="00163B11" w:rsidP="003B7EC7">
            <w:pPr>
              <w:rPr>
                <w:rFonts w:cs="Times New Roman"/>
                <w:bCs/>
                <w:iCs/>
                <w:color w:val="000000"/>
              </w:rPr>
            </w:pPr>
            <w:r>
              <w:rPr>
                <w:rFonts w:cs="Times New Roman"/>
                <w:bCs/>
                <w:iCs/>
                <w:color w:val="000000"/>
              </w:rPr>
              <w:t>-reprodukuje básně a krátké pr</w:t>
            </w:r>
            <w:r w:rsidRPr="00163B11">
              <w:rPr>
                <w:rFonts w:cs="Times New Roman"/>
                <w:bCs/>
                <w:iCs/>
                <w:color w:val="000000"/>
              </w:rPr>
              <w:t>ozaické texty</w:t>
            </w:r>
          </w:p>
          <w:p w:rsidR="003B7EC7" w:rsidRDefault="003B7EC7" w:rsidP="003B7EC7"/>
          <w:p w:rsidR="00163B11" w:rsidRPr="00163B11" w:rsidRDefault="00163B11" w:rsidP="00163B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63B11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ČJL-5-1-05</w:t>
            </w: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/1</w:t>
            </w:r>
          </w:p>
          <w:p w:rsidR="003B7EC7" w:rsidRDefault="003B7EC7" w:rsidP="003B7EC7">
            <w:pPr>
              <w:tabs>
                <w:tab w:val="left" w:pos="3795"/>
              </w:tabs>
              <w:rPr>
                <w:rFonts w:cs="Times New Roman"/>
                <w:bCs/>
                <w:iCs/>
                <w:color w:val="000000"/>
              </w:rPr>
            </w:pPr>
            <w:r w:rsidRPr="003B7EC7">
              <w:rPr>
                <w:rFonts w:cs="Times New Roman"/>
                <w:bCs/>
                <w:iCs/>
                <w:color w:val="000000"/>
              </w:rPr>
              <w:t>- respektuje základní k</w:t>
            </w:r>
            <w:r>
              <w:rPr>
                <w:rFonts w:cs="Times New Roman"/>
                <w:bCs/>
                <w:iCs/>
                <w:color w:val="000000"/>
              </w:rPr>
              <w:t>omunikační pravidla v telefonic</w:t>
            </w:r>
            <w:r w:rsidRPr="003B7EC7">
              <w:rPr>
                <w:rFonts w:cs="Times New Roman"/>
                <w:bCs/>
                <w:iCs/>
                <w:color w:val="000000"/>
              </w:rPr>
              <w:t>kém rozhovoru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163B11" w:rsidRPr="00163B11">
              <w:trPr>
                <w:trHeight w:val="107"/>
              </w:trPr>
              <w:tc>
                <w:tcPr>
                  <w:tcW w:w="0" w:type="auto"/>
                </w:tcPr>
                <w:p w:rsidR="00163B11" w:rsidRPr="00163B11" w:rsidRDefault="00163B11" w:rsidP="00163B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163B11" w:rsidRPr="00163B11" w:rsidRDefault="00163B11" w:rsidP="00163B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63B11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ČJL-5-1-06 </w:t>
            </w:r>
          </w:p>
          <w:p w:rsidR="003B7EC7" w:rsidRDefault="00163B11" w:rsidP="003B7EC7">
            <w:pPr>
              <w:tabs>
                <w:tab w:val="left" w:pos="3795"/>
              </w:tabs>
            </w:pPr>
            <w:r w:rsidRPr="00163B11">
              <w:t>- seznámí se s významem reklamy</w:t>
            </w:r>
          </w:p>
          <w:p w:rsidR="00163B11" w:rsidRDefault="00163B11" w:rsidP="003B7EC7">
            <w:pPr>
              <w:tabs>
                <w:tab w:val="left" w:pos="3795"/>
              </w:tabs>
            </w:pPr>
          </w:p>
          <w:p w:rsidR="00163B11" w:rsidRPr="00163B11" w:rsidRDefault="00163B11" w:rsidP="00163B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63B11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ČJL-5-1-07 </w:t>
            </w:r>
          </w:p>
          <w:p w:rsidR="00096608" w:rsidRDefault="00163B11" w:rsidP="00096608">
            <w:pPr>
              <w:tabs>
                <w:tab w:val="left" w:pos="3795"/>
              </w:tabs>
            </w:pPr>
            <w:r w:rsidRPr="00163B11">
              <w:t>- seznamuje se s intonací, přízvukem, pauzou a tempem</w:t>
            </w:r>
          </w:p>
          <w:p w:rsidR="00096608" w:rsidRDefault="00096608" w:rsidP="00096608">
            <w:pPr>
              <w:tabs>
                <w:tab w:val="left" w:pos="3795"/>
              </w:tabs>
            </w:pPr>
          </w:p>
          <w:p w:rsidR="00096608" w:rsidRDefault="00096608" w:rsidP="00096608">
            <w:pPr>
              <w:tabs>
                <w:tab w:val="left" w:pos="3795"/>
              </w:tabs>
            </w:pPr>
          </w:p>
        </w:tc>
        <w:tc>
          <w:tcPr>
            <w:tcW w:w="5245" w:type="dxa"/>
          </w:tcPr>
          <w:p w:rsidR="003B7EC7" w:rsidRDefault="003B7EC7" w:rsidP="003B7EC7">
            <w:pPr>
              <w:rPr>
                <w:b/>
              </w:rPr>
            </w:pPr>
            <w:r w:rsidRPr="009E7107">
              <w:rPr>
                <w:b/>
              </w:rPr>
              <w:t> </w:t>
            </w:r>
          </w:p>
          <w:p w:rsidR="003B7EC7" w:rsidRDefault="003B7EC7" w:rsidP="003B7EC7">
            <w:r w:rsidRPr="00475E1B">
              <w:rPr>
                <w:b/>
              </w:rPr>
              <w:t> </w:t>
            </w:r>
            <w:r w:rsidRPr="00CF713C">
              <w:rPr>
                <w:b/>
              </w:rPr>
              <w:t>Komunikační a slohová výchova</w:t>
            </w:r>
          </w:p>
          <w:p w:rsidR="003B7EC7" w:rsidRDefault="003B7EC7" w:rsidP="003B7EC7"/>
          <w:p w:rsidR="003B7EC7" w:rsidRDefault="003B7EC7" w:rsidP="003B7EC7">
            <w:r w:rsidRPr="003B7EC7">
              <w:t>- výrazné čtení</w:t>
            </w:r>
          </w:p>
          <w:p w:rsidR="003B7EC7" w:rsidRDefault="003B7EC7" w:rsidP="003B7EC7"/>
          <w:p w:rsidR="001C6380" w:rsidRDefault="001C6380" w:rsidP="003B7EC7"/>
          <w:p w:rsidR="001C6380" w:rsidRDefault="00163B11" w:rsidP="003B7EC7">
            <w:r>
              <w:t>- vyhledávání, záznam</w:t>
            </w:r>
          </w:p>
          <w:p w:rsidR="00163B11" w:rsidRDefault="00163B11" w:rsidP="003B7EC7"/>
          <w:p w:rsidR="00163B11" w:rsidRDefault="00163B11" w:rsidP="003B7EC7"/>
          <w:p w:rsidR="00163B11" w:rsidRDefault="00163B11" w:rsidP="003B7EC7"/>
          <w:p w:rsidR="003B7EC7" w:rsidRDefault="003B7EC7" w:rsidP="003B7EC7">
            <w:r w:rsidRPr="003B7EC7">
              <w:t>- jednoduchá sdělení</w:t>
            </w:r>
          </w:p>
          <w:p w:rsidR="003B7EC7" w:rsidRDefault="003B7EC7" w:rsidP="003B7EC7"/>
          <w:p w:rsidR="003B7EC7" w:rsidRDefault="003B7EC7" w:rsidP="003B7EC7"/>
          <w:p w:rsidR="00163B11" w:rsidRDefault="00163B11" w:rsidP="003B7EC7">
            <w:r w:rsidRPr="00163B11">
              <w:t>- reprodukce poezie a prózy</w:t>
            </w:r>
          </w:p>
          <w:p w:rsidR="00163B11" w:rsidRDefault="00163B11" w:rsidP="003B7EC7"/>
          <w:p w:rsidR="00163B11" w:rsidRDefault="00163B11" w:rsidP="003B7EC7"/>
          <w:p w:rsidR="003B7EC7" w:rsidRDefault="003B7EC7" w:rsidP="003B7EC7">
            <w:r>
              <w:t xml:space="preserve">- </w:t>
            </w:r>
            <w:r w:rsidRPr="003B7EC7">
              <w:t>pravidla telefonování</w:t>
            </w:r>
          </w:p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163B11" w:rsidP="003B7EC7">
            <w:r>
              <w:t>- reklama</w:t>
            </w:r>
          </w:p>
          <w:p w:rsidR="00163B11" w:rsidRDefault="00163B11" w:rsidP="003B7EC7"/>
          <w:p w:rsidR="003B7EC7" w:rsidRDefault="003B7EC7" w:rsidP="003B7EC7"/>
          <w:p w:rsidR="003B7EC7" w:rsidRDefault="007B6212" w:rsidP="003B7EC7">
            <w:r w:rsidRPr="007B6212">
              <w:t xml:space="preserve">- modulace řeči </w:t>
            </w:r>
          </w:p>
          <w:p w:rsidR="007B6212" w:rsidRDefault="007B6212" w:rsidP="003B7EC7"/>
          <w:p w:rsidR="003B7EC7" w:rsidRDefault="003B7EC7" w:rsidP="003B7EC7"/>
          <w:p w:rsidR="00096608" w:rsidRDefault="00096608" w:rsidP="00096608"/>
        </w:tc>
        <w:tc>
          <w:tcPr>
            <w:tcW w:w="4218" w:type="dxa"/>
            <w:gridSpan w:val="2"/>
          </w:tcPr>
          <w:p w:rsidR="003B7EC7" w:rsidRPr="00B20CDF" w:rsidRDefault="003B7EC7" w:rsidP="003B7EC7">
            <w:pPr>
              <w:rPr>
                <w:b/>
              </w:rPr>
            </w:pPr>
          </w:p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>
            <w:r w:rsidRPr="003477E0">
              <w:rPr>
                <w:b/>
              </w:rPr>
              <w:t>OSV - komunikace</w:t>
            </w:r>
            <w:r>
              <w:t>–</w:t>
            </w:r>
            <w:r w:rsidRPr="003477E0">
              <w:t xml:space="preserve"> pravidla</w:t>
            </w:r>
            <w:r>
              <w:t xml:space="preserve"> slušného chování</w:t>
            </w:r>
          </w:p>
        </w:tc>
      </w:tr>
      <w:tr w:rsidR="003B7EC7" w:rsidTr="003B7EC7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3B7EC7" w:rsidRPr="00795E88" w:rsidRDefault="003B7EC7" w:rsidP="003B7EC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lastRenderedPageBreak/>
              <w:t>Výstupy</w:t>
            </w:r>
          </w:p>
        </w:tc>
        <w:tc>
          <w:tcPr>
            <w:tcW w:w="5529" w:type="dxa"/>
            <w:gridSpan w:val="2"/>
            <w:shd w:val="clear" w:color="auto" w:fill="D9D9D9" w:themeFill="background1" w:themeFillShade="D9"/>
            <w:vAlign w:val="center"/>
          </w:tcPr>
          <w:p w:rsidR="003B7EC7" w:rsidRPr="00795E88" w:rsidRDefault="003B7EC7" w:rsidP="003B7EC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3B7EC7" w:rsidRPr="00795E88" w:rsidRDefault="003B7EC7" w:rsidP="003B7EC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3B7EC7" w:rsidTr="003B7EC7">
        <w:trPr>
          <w:trHeight w:val="1118"/>
        </w:trPr>
        <w:tc>
          <w:tcPr>
            <w:tcW w:w="5098" w:type="dxa"/>
          </w:tcPr>
          <w:p w:rsidR="00096608" w:rsidRDefault="00096608" w:rsidP="00096608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096608" w:rsidRPr="00163B11" w:rsidRDefault="00096608" w:rsidP="0009660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63B11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ČJL-5-1-08 </w:t>
            </w:r>
          </w:p>
          <w:p w:rsidR="00096608" w:rsidRDefault="00096608" w:rsidP="00096608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B7EC7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 používá správnou spisovnou výslovnost </w:t>
            </w:r>
          </w:p>
          <w:p w:rsidR="00096608" w:rsidRDefault="00096608" w:rsidP="00096608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096608" w:rsidRPr="00163B11" w:rsidRDefault="00096608" w:rsidP="0009660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63B11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ČJL-5-1-09 </w:t>
            </w:r>
          </w:p>
          <w:p w:rsidR="00096608" w:rsidRPr="003546DD" w:rsidRDefault="00096608" w:rsidP="00096608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</w:t>
            </w:r>
            <w:r w:rsidRPr="007B6212">
              <w:rPr>
                <w:rFonts w:asciiTheme="minorHAnsi" w:hAnsiTheme="minorHAnsi"/>
                <w:bCs/>
                <w:iCs/>
                <w:sz w:val="22"/>
                <w:szCs w:val="22"/>
              </w:rPr>
              <w:t>píše správně jednoduché slohové útvary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  <w:gridCol w:w="222"/>
            </w:tblGrid>
            <w:tr w:rsidR="00096608" w:rsidRPr="00096608" w:rsidTr="00AC3C47">
              <w:trPr>
                <w:trHeight w:val="107"/>
              </w:trPr>
              <w:tc>
                <w:tcPr>
                  <w:tcW w:w="0" w:type="auto"/>
                </w:tcPr>
                <w:p w:rsidR="00096608" w:rsidRPr="00096608" w:rsidRDefault="00096608" w:rsidP="00AC3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096608" w:rsidRDefault="00096608" w:rsidP="00AC3C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096608" w:rsidRPr="00096608" w:rsidRDefault="00096608" w:rsidP="0009660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096608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ČJL-5-1-10 </w:t>
            </w:r>
          </w:p>
          <w:p w:rsidR="00096608" w:rsidRDefault="00096608" w:rsidP="00096608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7B6212">
              <w:rPr>
                <w:rFonts w:asciiTheme="minorHAnsi" w:hAnsiTheme="minorHAnsi"/>
                <w:bCs/>
                <w:iCs/>
                <w:sz w:val="22"/>
                <w:szCs w:val="22"/>
              </w:rPr>
              <w:t>- z daného textu sestav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í osnovu, na základě osnovy pře</w:t>
            </w:r>
            <w:r w:rsidRPr="007B6212">
              <w:rPr>
                <w:rFonts w:asciiTheme="minorHAnsi" w:hAnsiTheme="minorHAnsi"/>
                <w:bCs/>
                <w:iCs/>
                <w:sz w:val="22"/>
                <w:szCs w:val="22"/>
              </w:rPr>
              <w:t>vypráví děj</w:t>
            </w:r>
          </w:p>
          <w:p w:rsidR="00096608" w:rsidRDefault="00096608" w:rsidP="003B7EC7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3546DD" w:rsidRDefault="003546DD" w:rsidP="003B7EC7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096608" w:rsidRPr="00096608" w:rsidRDefault="00096608" w:rsidP="0009660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096608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ČJL-5-2-01 </w:t>
            </w:r>
          </w:p>
          <w:p w:rsidR="003B7EC7" w:rsidRDefault="00096608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096608">
              <w:rPr>
                <w:rFonts w:asciiTheme="minorHAnsi" w:hAnsiTheme="minorHAnsi"/>
                <w:bCs/>
                <w:iCs/>
                <w:sz w:val="22"/>
                <w:szCs w:val="22"/>
              </w:rPr>
              <w:t>- porovnává významy slo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v, zvláště slova stejného význa</w:t>
            </w:r>
            <w:r w:rsidRPr="00096608">
              <w:rPr>
                <w:rFonts w:asciiTheme="minorHAnsi" w:hAnsiTheme="minorHAnsi"/>
                <w:bCs/>
                <w:iCs/>
                <w:sz w:val="22"/>
                <w:szCs w:val="22"/>
              </w:rPr>
              <w:t>mu nebo podobného významu</w:t>
            </w:r>
          </w:p>
          <w:p w:rsidR="00096608" w:rsidRDefault="00096608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096608" w:rsidRPr="00096608" w:rsidRDefault="00096608" w:rsidP="0009660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096608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ČJL-5-2-02 </w:t>
            </w:r>
          </w:p>
          <w:p w:rsidR="00096608" w:rsidRDefault="00E54A03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E54A03">
              <w:rPr>
                <w:rFonts w:asciiTheme="minorHAnsi" w:hAnsiTheme="minorHAnsi"/>
                <w:bCs/>
                <w:iCs/>
                <w:sz w:val="22"/>
                <w:szCs w:val="22"/>
              </w:rPr>
              <w:t>- rozlišuje ve slově kořen, část příponovou a předponovou</w:t>
            </w:r>
          </w:p>
          <w:p w:rsidR="00E54A03" w:rsidRDefault="00E54A03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AC3C47" w:rsidRDefault="00E54A03" w:rsidP="00E54A03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E54A03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ČJL-5-2-03</w:t>
            </w:r>
            <w:r w:rsidR="00AC3C47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/1</w:t>
            </w:r>
          </w:p>
          <w:p w:rsidR="00E54A03" w:rsidRPr="00972B1A" w:rsidRDefault="00AC3C47" w:rsidP="00E54A03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 určuje slovní druhy</w:t>
            </w:r>
            <w:r w:rsidR="00972B1A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, </w:t>
            </w:r>
            <w:r w:rsidR="00972B1A" w:rsidRPr="00972B1A">
              <w:rPr>
                <w:rFonts w:asciiTheme="minorHAnsi" w:hAnsiTheme="minorHAnsi"/>
                <w:bCs/>
                <w:iCs/>
                <w:sz w:val="22"/>
                <w:szCs w:val="22"/>
              </w:rPr>
              <w:t>skloňuje podstatná jména a časuje slovesa</w:t>
            </w:r>
          </w:p>
          <w:p w:rsidR="00AC3C47" w:rsidRDefault="00AC3C47" w:rsidP="00E54A03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AC3C47" w:rsidRPr="00AC3C47" w:rsidRDefault="00AC3C47" w:rsidP="00AC3C47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AC3C47">
              <w:rPr>
                <w:rFonts w:cs="Times New Roman"/>
                <w:b/>
                <w:bCs/>
                <w:iCs/>
                <w:color w:val="000000"/>
              </w:rPr>
              <w:t xml:space="preserve">ČJL-5-2-04 </w:t>
            </w:r>
          </w:p>
          <w:p w:rsidR="00AC3C47" w:rsidRPr="00AC3C47" w:rsidRDefault="00972B1A" w:rsidP="00E54A03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72B1A">
              <w:rPr>
                <w:rFonts w:asciiTheme="minorHAnsi" w:hAnsiTheme="minorHAnsi"/>
                <w:bCs/>
                <w:iCs/>
                <w:sz w:val="22"/>
                <w:szCs w:val="22"/>
              </w:rPr>
              <w:t>- rozliší v pravopisu i textu nesprávné gramatické tvary</w:t>
            </w:r>
          </w:p>
          <w:tbl>
            <w:tblPr>
              <w:tblW w:w="0" w:type="auto"/>
              <w:tblLook w:val="04A0"/>
            </w:tblPr>
            <w:tblGrid>
              <w:gridCol w:w="1134"/>
            </w:tblGrid>
            <w:tr w:rsidR="00AC3C47" w:rsidTr="00AC3C47">
              <w:trPr>
                <w:trHeight w:val="107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AC3C47" w:rsidRPr="00AC3C47" w:rsidRDefault="00AC3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AC3C47" w:rsidRPr="00E54A03" w:rsidRDefault="00AC3C47" w:rsidP="00E54A03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E54A03" w:rsidRDefault="00E54A03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38"/>
            </w:tblGrid>
            <w:tr w:rsidR="00096608" w:rsidRPr="00096608" w:rsidTr="00AC3C47">
              <w:trPr>
                <w:trHeight w:val="107"/>
              </w:trPr>
              <w:tc>
                <w:tcPr>
                  <w:tcW w:w="438" w:type="dxa"/>
                </w:tcPr>
                <w:p w:rsidR="00E54A03" w:rsidRDefault="00E54A03" w:rsidP="0009660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  <w:p w:rsidR="00972B1A" w:rsidRPr="00096608" w:rsidRDefault="00972B1A" w:rsidP="0009660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3546DD" w:rsidRPr="00096608" w:rsidTr="00AC3C47">
              <w:trPr>
                <w:trHeight w:val="107"/>
              </w:trPr>
              <w:tc>
                <w:tcPr>
                  <w:tcW w:w="438" w:type="dxa"/>
                </w:tcPr>
                <w:p w:rsidR="003546DD" w:rsidRDefault="003546DD" w:rsidP="0009660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  <w:p w:rsidR="003546DD" w:rsidRDefault="003546DD" w:rsidP="0009660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</w:tc>
            </w:tr>
          </w:tbl>
          <w:p w:rsidR="00AC3C47" w:rsidRPr="00AC3C47" w:rsidRDefault="00AC3C47" w:rsidP="00AC3C4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C3C47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lastRenderedPageBreak/>
              <w:t xml:space="preserve">ČJL-5-2-05 </w:t>
            </w:r>
          </w:p>
          <w:p w:rsidR="00096608" w:rsidRDefault="00AC3C47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AC3C47">
              <w:rPr>
                <w:rFonts w:asciiTheme="minorHAnsi" w:hAnsiTheme="minorHAnsi"/>
                <w:bCs/>
                <w:iCs/>
                <w:sz w:val="22"/>
                <w:szCs w:val="22"/>
              </w:rPr>
              <w:t>- vybere z věty podmět a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přísudek, označí základní skla</w:t>
            </w:r>
            <w:r w:rsidRPr="00AC3C47">
              <w:rPr>
                <w:rFonts w:asciiTheme="minorHAnsi" w:hAnsiTheme="minorHAnsi"/>
                <w:bCs/>
                <w:iCs/>
                <w:sz w:val="22"/>
                <w:szCs w:val="22"/>
              </w:rPr>
              <w:t>dební dvojici, seznámí se s neúplnou skladební dvojicí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AC3C47" w:rsidRPr="00AC3C47">
              <w:trPr>
                <w:trHeight w:val="107"/>
              </w:trPr>
              <w:tc>
                <w:tcPr>
                  <w:tcW w:w="0" w:type="auto"/>
                </w:tcPr>
                <w:p w:rsidR="00AC3C47" w:rsidRPr="00AC3C47" w:rsidRDefault="00AC3C47" w:rsidP="00AC3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AC3C47" w:rsidRDefault="00AC3C47" w:rsidP="00AC3C47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ČJL-5-2-06</w:t>
            </w:r>
          </w:p>
          <w:p w:rsidR="00AC3C47" w:rsidRPr="00AC3C47" w:rsidRDefault="00AC3C47" w:rsidP="00AC3C4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AC3C47">
              <w:rPr>
                <w:rFonts w:asciiTheme="minorHAnsi" w:hAnsiTheme="minorHAnsi"/>
                <w:bCs/>
                <w:iCs/>
                <w:sz w:val="22"/>
                <w:szCs w:val="22"/>
              </w:rPr>
              <w:t>- spojuje jednoduché věty do souvětí a souvětí rozdělí navěty jednoduché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AC3C47" w:rsidRPr="00AC3C47">
              <w:trPr>
                <w:trHeight w:val="107"/>
              </w:trPr>
              <w:tc>
                <w:tcPr>
                  <w:tcW w:w="0" w:type="auto"/>
                </w:tcPr>
                <w:p w:rsidR="00AC3C47" w:rsidRPr="00AC3C47" w:rsidRDefault="00AC3C47" w:rsidP="00AC3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AC3C47" w:rsidRPr="00AC3C47" w:rsidRDefault="00AC3C47" w:rsidP="00AC3C4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C3C47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ČJL-5-2-07 </w:t>
            </w:r>
          </w:p>
          <w:p w:rsidR="00AC3C47" w:rsidRDefault="00AC3C47" w:rsidP="00AC3C4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C3C47">
              <w:rPr>
                <w:rFonts w:asciiTheme="minorHAnsi" w:hAnsiTheme="minorHAnsi"/>
                <w:sz w:val="22"/>
                <w:szCs w:val="22"/>
              </w:rPr>
              <w:t>- rozšiřuje si zásobu spojovacích výrazů, užívá je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AC3C47" w:rsidRPr="00AC3C47">
              <w:trPr>
                <w:trHeight w:val="107"/>
              </w:trPr>
              <w:tc>
                <w:tcPr>
                  <w:tcW w:w="0" w:type="auto"/>
                </w:tcPr>
                <w:p w:rsidR="00AC3C47" w:rsidRPr="00AC3C47" w:rsidRDefault="00AC3C47" w:rsidP="00AC3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AC3C47" w:rsidRPr="00AC3C47" w:rsidRDefault="00AC3C47" w:rsidP="00AC3C4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C3C47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ČJL-5-2-08 </w:t>
            </w:r>
          </w:p>
          <w:p w:rsidR="00AC3C47" w:rsidRPr="00AC3C47" w:rsidRDefault="00AC3C47" w:rsidP="00AC3C4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C3C47">
              <w:rPr>
                <w:rFonts w:asciiTheme="minorHAnsi" w:hAnsiTheme="minorHAnsi"/>
                <w:sz w:val="22"/>
                <w:szCs w:val="22"/>
              </w:rPr>
              <w:t>- odůvodňuje a správně píše i/y ve slovech po obojetnýchsouhláskách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AC3C47" w:rsidRPr="00AC3C47">
              <w:trPr>
                <w:trHeight w:val="107"/>
              </w:trPr>
              <w:tc>
                <w:tcPr>
                  <w:tcW w:w="0" w:type="auto"/>
                </w:tcPr>
                <w:p w:rsidR="00AC3C47" w:rsidRPr="00AC3C47" w:rsidRDefault="00AC3C47" w:rsidP="00AC3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AC3C47" w:rsidRPr="00AC3C47" w:rsidRDefault="00AC3C47" w:rsidP="00AC3C4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C3C47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ČJL-5-2-09 </w:t>
            </w:r>
          </w:p>
          <w:p w:rsidR="00AC3C47" w:rsidRDefault="00AC3C47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AC3C47">
              <w:rPr>
                <w:rFonts w:asciiTheme="minorHAnsi" w:hAnsiTheme="minorHAnsi"/>
                <w:bCs/>
                <w:iCs/>
                <w:sz w:val="22"/>
                <w:szCs w:val="22"/>
              </w:rPr>
              <w:t>- vytvoří příklady syntaktického pravopisu (shoda přísudk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u </w:t>
            </w:r>
            <w:r w:rsidRPr="00AC3C47">
              <w:rPr>
                <w:rFonts w:asciiTheme="minorHAnsi" w:hAnsiTheme="minorHAnsi"/>
                <w:bCs/>
                <w:iCs/>
                <w:sz w:val="22"/>
                <w:szCs w:val="22"/>
              </w:rPr>
              <w:t>s podmětem), odůvodní pravopis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972B1A" w:rsidRPr="00972B1A">
              <w:trPr>
                <w:trHeight w:val="107"/>
              </w:trPr>
              <w:tc>
                <w:tcPr>
                  <w:tcW w:w="0" w:type="auto"/>
                </w:tcPr>
                <w:p w:rsidR="00972B1A" w:rsidRPr="00972B1A" w:rsidRDefault="00972B1A" w:rsidP="00972B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972B1A" w:rsidRPr="00972B1A">
              <w:trPr>
                <w:trHeight w:val="107"/>
              </w:trPr>
              <w:tc>
                <w:tcPr>
                  <w:tcW w:w="0" w:type="auto"/>
                </w:tcPr>
                <w:p w:rsidR="00972B1A" w:rsidRDefault="00972B1A" w:rsidP="00972B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  <w:p w:rsidR="00972B1A" w:rsidRDefault="00972B1A" w:rsidP="00972B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  <w:p w:rsidR="00972B1A" w:rsidRPr="00972B1A" w:rsidRDefault="00972B1A" w:rsidP="00972B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972B1A" w:rsidRPr="00972B1A" w:rsidRDefault="00972B1A" w:rsidP="00972B1A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972B1A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ČJL-5-3-01 </w:t>
            </w:r>
          </w:p>
          <w:p w:rsidR="00972B1A" w:rsidRDefault="00972B1A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72B1A">
              <w:rPr>
                <w:rFonts w:asciiTheme="minorHAnsi" w:hAnsiTheme="minorHAnsi"/>
                <w:bCs/>
                <w:iCs/>
                <w:sz w:val="22"/>
                <w:szCs w:val="22"/>
              </w:rPr>
              <w:t>- vyjadřuje své p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ocity z přečteného textu a snaží</w:t>
            </w:r>
            <w:r w:rsidRPr="00972B1A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se je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zaznamenat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972B1A" w:rsidRPr="00972B1A">
              <w:trPr>
                <w:trHeight w:val="107"/>
              </w:trPr>
              <w:tc>
                <w:tcPr>
                  <w:tcW w:w="0" w:type="auto"/>
                </w:tcPr>
                <w:p w:rsidR="00972B1A" w:rsidRPr="00972B1A" w:rsidRDefault="00972B1A" w:rsidP="00972B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972B1A" w:rsidRPr="00972B1A" w:rsidRDefault="00972B1A" w:rsidP="00972B1A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ČJL-5-3-02/1</w:t>
            </w:r>
          </w:p>
          <w:p w:rsidR="00972B1A" w:rsidRDefault="00972B1A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</w:t>
            </w:r>
            <w:r w:rsidRPr="00972B1A">
              <w:rPr>
                <w:rFonts w:asciiTheme="minorHAnsi" w:hAnsiTheme="minorHAnsi"/>
                <w:bCs/>
                <w:iCs/>
                <w:sz w:val="22"/>
                <w:szCs w:val="22"/>
              </w:rPr>
              <w:t>volně reprodukuje text podle svých schopností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972B1A" w:rsidRPr="00972B1A">
              <w:trPr>
                <w:trHeight w:val="107"/>
              </w:trPr>
              <w:tc>
                <w:tcPr>
                  <w:tcW w:w="0" w:type="auto"/>
                </w:tcPr>
                <w:p w:rsidR="00972B1A" w:rsidRPr="00972B1A" w:rsidRDefault="00972B1A" w:rsidP="00972B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972B1A" w:rsidRPr="00972B1A">
              <w:trPr>
                <w:trHeight w:val="107"/>
              </w:trPr>
              <w:tc>
                <w:tcPr>
                  <w:tcW w:w="0" w:type="auto"/>
                </w:tcPr>
                <w:p w:rsidR="00972B1A" w:rsidRDefault="00972B1A" w:rsidP="00972B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  <w:p w:rsidR="00972B1A" w:rsidRPr="00972B1A" w:rsidRDefault="00972B1A" w:rsidP="00972B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F80D2C" w:rsidRDefault="00F80D2C" w:rsidP="00972B1A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972B1A" w:rsidRPr="00972B1A" w:rsidRDefault="00972B1A" w:rsidP="00972B1A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972B1A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ČJL-5-3-04 </w:t>
            </w:r>
          </w:p>
          <w:p w:rsidR="00972B1A" w:rsidRDefault="00972B1A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72B1A">
              <w:rPr>
                <w:rFonts w:asciiTheme="minorHAnsi" w:hAnsiTheme="minorHAnsi"/>
                <w:bCs/>
                <w:iCs/>
                <w:sz w:val="22"/>
                <w:szCs w:val="22"/>
              </w:rPr>
              <w:t>- rozlišuje další literární žánry</w:t>
            </w:r>
          </w:p>
          <w:p w:rsidR="00972B1A" w:rsidRPr="00096608" w:rsidRDefault="00972B1A" w:rsidP="003B7EC7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72B1A">
              <w:rPr>
                <w:rFonts w:asciiTheme="minorHAnsi" w:hAnsiTheme="minorHAnsi"/>
                <w:bCs/>
                <w:iCs/>
                <w:sz w:val="22"/>
                <w:szCs w:val="22"/>
              </w:rPr>
              <w:t>- při rozboru textu označí hlavní a vedlejší postavy, kladného a záporného hrdinu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6"/>
              <w:gridCol w:w="1252"/>
            </w:tblGrid>
            <w:tr w:rsidR="003B7EC7" w:rsidRPr="003015DA" w:rsidTr="00096608">
              <w:trPr>
                <w:gridAfter w:val="1"/>
                <w:wAfter w:w="1252" w:type="dxa"/>
                <w:trHeight w:val="107"/>
              </w:trPr>
              <w:tc>
                <w:tcPr>
                  <w:tcW w:w="0" w:type="auto"/>
                </w:tcPr>
                <w:p w:rsidR="003B7EC7" w:rsidRDefault="003B7EC7" w:rsidP="003B7E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  <w:p w:rsidR="00096608" w:rsidRPr="003015DA" w:rsidRDefault="00096608" w:rsidP="003B7E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972B1A" w:rsidRPr="003015DA" w:rsidTr="00096608">
              <w:trPr>
                <w:gridAfter w:val="1"/>
                <w:wAfter w:w="1252" w:type="dxa"/>
                <w:trHeight w:val="107"/>
              </w:trPr>
              <w:tc>
                <w:tcPr>
                  <w:tcW w:w="0" w:type="auto"/>
                </w:tcPr>
                <w:p w:rsidR="00972B1A" w:rsidRDefault="00972B1A" w:rsidP="003B7E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  <w:p w:rsidR="00972B1A" w:rsidRDefault="00972B1A" w:rsidP="003B7E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  <w:p w:rsidR="00972B1A" w:rsidRDefault="00972B1A" w:rsidP="003B7E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  <w:p w:rsidR="00972B1A" w:rsidRDefault="00972B1A" w:rsidP="003B7E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3B7EC7" w:rsidRPr="003015DA" w:rsidTr="00096608">
              <w:trPr>
                <w:gridAfter w:val="1"/>
                <w:wAfter w:w="1252" w:type="dxa"/>
                <w:trHeight w:val="107"/>
              </w:trPr>
              <w:tc>
                <w:tcPr>
                  <w:tcW w:w="236" w:type="dxa"/>
                </w:tcPr>
                <w:p w:rsidR="003B7EC7" w:rsidRPr="003015DA" w:rsidRDefault="003B7EC7" w:rsidP="003B7E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096608" w:rsidRPr="00096608" w:rsidTr="00096608">
              <w:trPr>
                <w:gridAfter w:val="1"/>
                <w:wAfter w:w="1252" w:type="dxa"/>
                <w:trHeight w:val="107"/>
              </w:trPr>
              <w:tc>
                <w:tcPr>
                  <w:tcW w:w="0" w:type="auto"/>
                </w:tcPr>
                <w:p w:rsidR="00096608" w:rsidRPr="00096608" w:rsidRDefault="00096608" w:rsidP="0009660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3B7EC7" w:rsidRPr="00B20CDF" w:rsidTr="003B7EC7">
              <w:trPr>
                <w:gridAfter w:val="1"/>
                <w:wAfter w:w="1252" w:type="dxa"/>
                <w:trHeight w:val="107"/>
              </w:trPr>
              <w:tc>
                <w:tcPr>
                  <w:tcW w:w="236" w:type="dxa"/>
                </w:tcPr>
                <w:p w:rsidR="003B7EC7" w:rsidRPr="00B20CDF" w:rsidRDefault="003B7EC7" w:rsidP="003B7E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</w:tc>
            </w:tr>
            <w:tr w:rsidR="003B7EC7" w:rsidRPr="00B20CDF" w:rsidTr="003B7EC7">
              <w:trPr>
                <w:trHeight w:val="107"/>
              </w:trPr>
              <w:tc>
                <w:tcPr>
                  <w:tcW w:w="1488" w:type="dxa"/>
                  <w:gridSpan w:val="2"/>
                </w:tcPr>
                <w:p w:rsidR="003B7EC7" w:rsidRPr="00B20CDF" w:rsidRDefault="003B7EC7" w:rsidP="003B7E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3B7EC7" w:rsidRDefault="003B7EC7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022379" w:rsidRDefault="00022379" w:rsidP="003B7EC7"/>
          <w:p w:rsidR="003B7EC7" w:rsidRPr="00CF713C" w:rsidRDefault="003B7EC7" w:rsidP="003B7EC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B7EC7" w:rsidRPr="008A7A9A" w:rsidRDefault="003B7EC7" w:rsidP="003B7EC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B7EC7" w:rsidRDefault="003B7EC7" w:rsidP="003B7EC7"/>
        </w:tc>
        <w:tc>
          <w:tcPr>
            <w:tcW w:w="5529" w:type="dxa"/>
            <w:gridSpan w:val="2"/>
          </w:tcPr>
          <w:p w:rsidR="003B7EC7" w:rsidRDefault="003B7EC7" w:rsidP="003B7EC7">
            <w:pPr>
              <w:rPr>
                <w:b/>
              </w:rPr>
            </w:pPr>
            <w:r w:rsidRPr="003477E0">
              <w:rPr>
                <w:b/>
              </w:rPr>
              <w:lastRenderedPageBreak/>
              <w:t>Komunikační a slohová výchova</w:t>
            </w:r>
          </w:p>
          <w:p w:rsidR="00096608" w:rsidRDefault="00096608" w:rsidP="00096608"/>
          <w:p w:rsidR="00096608" w:rsidRDefault="00096608" w:rsidP="00096608">
            <w:r w:rsidRPr="00163B11">
              <w:t>- spisovná výslovnost</w:t>
            </w:r>
          </w:p>
          <w:p w:rsidR="00096608" w:rsidRDefault="00096608" w:rsidP="00096608"/>
          <w:p w:rsidR="00096608" w:rsidRDefault="00096608" w:rsidP="00096608"/>
          <w:p w:rsidR="00096608" w:rsidRDefault="00096608" w:rsidP="00096608">
            <w:pPr>
              <w:rPr>
                <w:b/>
              </w:rPr>
            </w:pPr>
            <w:r w:rsidRPr="00F80D2C">
              <w:t xml:space="preserve">- </w:t>
            </w:r>
            <w:r w:rsidRPr="007B6212">
              <w:t>slohová práce</w:t>
            </w:r>
          </w:p>
          <w:p w:rsidR="00096608" w:rsidRPr="003015DA" w:rsidRDefault="00096608" w:rsidP="00096608">
            <w:r w:rsidRPr="003015DA">
              <w:t>-</w:t>
            </w:r>
            <w:r>
              <w:t>útvary písemného projevu (adresa, bla</w:t>
            </w:r>
            <w:r w:rsidRPr="003015DA">
              <w:t>hopřání, zpráva, oznámení, pozvánka, vzkaz…)</w:t>
            </w:r>
          </w:p>
          <w:p w:rsidR="00096608" w:rsidRDefault="00096608" w:rsidP="00096608"/>
          <w:p w:rsidR="00096608" w:rsidRPr="003477E0" w:rsidRDefault="00096608" w:rsidP="00096608">
            <w:r w:rsidRPr="003477E0">
              <w:t xml:space="preserve">- </w:t>
            </w:r>
            <w:r w:rsidRPr="007B6212">
              <w:t>osnova, převyprávění děje</w:t>
            </w:r>
          </w:p>
          <w:p w:rsidR="003B7EC7" w:rsidRDefault="003B7EC7" w:rsidP="003B7EC7"/>
          <w:p w:rsidR="003B7EC7" w:rsidRDefault="003B7EC7" w:rsidP="003B7EC7">
            <w:pPr>
              <w:rPr>
                <w:b/>
              </w:rPr>
            </w:pPr>
            <w:r w:rsidRPr="003015DA">
              <w:rPr>
                <w:b/>
              </w:rPr>
              <w:t>Jazyková výchova</w:t>
            </w:r>
          </w:p>
          <w:p w:rsidR="003B7EC7" w:rsidRDefault="003B7EC7" w:rsidP="003B7EC7"/>
          <w:p w:rsidR="003B7EC7" w:rsidRDefault="00096608" w:rsidP="003B7EC7">
            <w:r w:rsidRPr="00096608">
              <w:t>- význam slov</w:t>
            </w:r>
          </w:p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E54A03" w:rsidP="003B7EC7">
            <w:r>
              <w:t>- stavba slova</w:t>
            </w:r>
          </w:p>
          <w:p w:rsidR="003B7EC7" w:rsidRDefault="003B7EC7" w:rsidP="003B7EC7"/>
          <w:p w:rsidR="00AC3C47" w:rsidRDefault="00AC3C47" w:rsidP="003B7EC7"/>
          <w:p w:rsidR="003B7EC7" w:rsidRDefault="003B7EC7" w:rsidP="003B7EC7"/>
          <w:p w:rsidR="003B7EC7" w:rsidRDefault="003B7EC7" w:rsidP="003B7EC7">
            <w:pPr>
              <w:rPr>
                <w:b/>
              </w:rPr>
            </w:pPr>
            <w:r w:rsidRPr="00F80D2C">
              <w:t>- s</w:t>
            </w:r>
            <w:r w:rsidRPr="005324BC">
              <w:t>lovní druhy</w:t>
            </w:r>
            <w:r w:rsidR="00972B1A">
              <w:t>, tvarosloví</w:t>
            </w:r>
          </w:p>
          <w:p w:rsidR="003B7EC7" w:rsidRDefault="003B7EC7" w:rsidP="003B7EC7"/>
          <w:p w:rsidR="003B7EC7" w:rsidRDefault="003B7EC7" w:rsidP="003B7EC7"/>
          <w:p w:rsidR="00972B1A" w:rsidRDefault="00972B1A" w:rsidP="003B7EC7"/>
          <w:p w:rsidR="003B7EC7" w:rsidRDefault="00AC3C47" w:rsidP="003B7EC7">
            <w:r>
              <w:t>- slova spisovná, nespisovné tvary</w:t>
            </w:r>
          </w:p>
          <w:p w:rsidR="003B7EC7" w:rsidRPr="001479FA" w:rsidRDefault="003B7EC7" w:rsidP="003B7EC7"/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546DD" w:rsidRDefault="003546DD" w:rsidP="003B7EC7">
            <w:pPr>
              <w:rPr>
                <w:b/>
              </w:rPr>
            </w:pPr>
          </w:p>
          <w:p w:rsidR="003546DD" w:rsidRDefault="003546DD" w:rsidP="003B7EC7">
            <w:pPr>
              <w:rPr>
                <w:b/>
              </w:rPr>
            </w:pPr>
          </w:p>
          <w:p w:rsidR="003B7EC7" w:rsidRDefault="00AC3C47" w:rsidP="003B7EC7">
            <w:pPr>
              <w:rPr>
                <w:b/>
              </w:rPr>
            </w:pPr>
            <w:r>
              <w:rPr>
                <w:b/>
              </w:rPr>
              <w:lastRenderedPageBreak/>
              <w:t>Jazyková výchova</w:t>
            </w:r>
          </w:p>
          <w:p w:rsidR="003B7EC7" w:rsidRDefault="003B7EC7" w:rsidP="003B7EC7">
            <w:pPr>
              <w:rPr>
                <w:b/>
              </w:rPr>
            </w:pPr>
          </w:p>
          <w:p w:rsidR="003B7EC7" w:rsidRPr="00AC3C47" w:rsidRDefault="00AC3C47" w:rsidP="003B7EC7">
            <w:r w:rsidRPr="00AC3C47">
              <w:t>- základní skladební dvojice</w:t>
            </w:r>
          </w:p>
          <w:p w:rsidR="003B7EC7" w:rsidRDefault="003B7EC7" w:rsidP="003B7EC7">
            <w:pPr>
              <w:rPr>
                <w:b/>
              </w:rPr>
            </w:pPr>
          </w:p>
          <w:p w:rsidR="003B7EC7" w:rsidRPr="007F4806" w:rsidRDefault="003B7EC7" w:rsidP="003B7EC7"/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Pr="00AC3C47" w:rsidRDefault="00AC3C47" w:rsidP="003B7EC7">
            <w:r w:rsidRPr="00AC3C47">
              <w:t>-věta jednoduchá a souvětí</w:t>
            </w: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/>
          <w:p w:rsidR="003B7EC7" w:rsidRDefault="00AC3C47" w:rsidP="003B7EC7">
            <w:r w:rsidRPr="00AC3C47">
              <w:t>- spojovací výrazy</w:t>
            </w:r>
          </w:p>
          <w:p w:rsidR="003B7EC7" w:rsidRDefault="003B7EC7" w:rsidP="003B7EC7"/>
          <w:p w:rsidR="003B7EC7" w:rsidRDefault="003B7EC7" w:rsidP="003B7EC7"/>
          <w:p w:rsidR="003B7EC7" w:rsidRDefault="00AC3C47" w:rsidP="003B7EC7">
            <w:r w:rsidRPr="00AC3C47">
              <w:t>- pravopis po obojetných souhláskách</w:t>
            </w:r>
          </w:p>
          <w:p w:rsidR="003B7EC7" w:rsidRDefault="003B7EC7" w:rsidP="003B7EC7"/>
          <w:p w:rsidR="00AC3C47" w:rsidRDefault="00AC3C47" w:rsidP="003B7EC7"/>
          <w:p w:rsidR="00AC3C47" w:rsidRDefault="00AC3C47" w:rsidP="003B7EC7"/>
          <w:p w:rsidR="00AC3C47" w:rsidRDefault="00AC3C47" w:rsidP="003B7EC7">
            <w:r w:rsidRPr="00AC3C47">
              <w:t>- syntaktický pravopis</w:t>
            </w:r>
          </w:p>
          <w:p w:rsidR="00AC3C47" w:rsidRDefault="00AC3C47" w:rsidP="003B7EC7"/>
          <w:p w:rsidR="00AC3C47" w:rsidRDefault="00AC3C47" w:rsidP="003B7EC7"/>
          <w:p w:rsidR="00AC3C47" w:rsidRDefault="00AC3C47" w:rsidP="003B7EC7"/>
          <w:p w:rsidR="003B7EC7" w:rsidRPr="00126820" w:rsidRDefault="003B7EC7" w:rsidP="003B7EC7">
            <w:pPr>
              <w:rPr>
                <w:b/>
              </w:rPr>
            </w:pPr>
            <w:r w:rsidRPr="00126820">
              <w:rPr>
                <w:b/>
              </w:rPr>
              <w:t>Literární výchova</w:t>
            </w:r>
          </w:p>
          <w:p w:rsidR="003B7EC7" w:rsidRDefault="003B7EC7" w:rsidP="003B7EC7"/>
          <w:p w:rsidR="003B7EC7" w:rsidRDefault="003B7EC7" w:rsidP="003B7EC7"/>
          <w:p w:rsidR="003B7EC7" w:rsidRDefault="00972B1A" w:rsidP="003B7EC7">
            <w:r w:rsidRPr="00972B1A">
              <w:t>- zaznamenávání obsahu textu</w:t>
            </w:r>
          </w:p>
          <w:p w:rsidR="003B7EC7" w:rsidRDefault="003B7EC7" w:rsidP="003B7EC7"/>
          <w:p w:rsidR="003B7EC7" w:rsidRDefault="003B7EC7" w:rsidP="003B7EC7"/>
          <w:p w:rsidR="003B7EC7" w:rsidRDefault="003B7EC7" w:rsidP="003B7EC7"/>
          <w:p w:rsidR="00972B1A" w:rsidRDefault="00972B1A" w:rsidP="003B7EC7">
            <w:r w:rsidRPr="00972B1A">
              <w:t>- reprodukce textu</w:t>
            </w:r>
          </w:p>
          <w:p w:rsidR="00972B1A" w:rsidRDefault="00972B1A" w:rsidP="003B7EC7"/>
          <w:p w:rsidR="00972B1A" w:rsidRDefault="00972B1A" w:rsidP="003B7EC7"/>
          <w:p w:rsidR="003B7EC7" w:rsidRDefault="003B7EC7" w:rsidP="003B7EC7"/>
          <w:p w:rsidR="00972B1A" w:rsidRDefault="00972B1A" w:rsidP="003B7EC7"/>
          <w:p w:rsidR="00F80D2C" w:rsidRDefault="00F80D2C" w:rsidP="003B7EC7"/>
          <w:p w:rsidR="003B7EC7" w:rsidRDefault="00972B1A" w:rsidP="003B7EC7">
            <w:r>
              <w:t>- literární žánry</w:t>
            </w:r>
          </w:p>
          <w:p w:rsidR="00972B1A" w:rsidRDefault="00972B1A" w:rsidP="003B7EC7">
            <w:r>
              <w:t>- literární pojmy</w:t>
            </w:r>
          </w:p>
          <w:p w:rsidR="003B7EC7" w:rsidRDefault="003B7EC7" w:rsidP="003B7EC7"/>
          <w:p w:rsidR="003B7EC7" w:rsidRDefault="003B7EC7" w:rsidP="003B7EC7"/>
        </w:tc>
        <w:tc>
          <w:tcPr>
            <w:tcW w:w="3934" w:type="dxa"/>
          </w:tcPr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/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/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pPr>
              <w:rPr>
                <w:b/>
              </w:rPr>
            </w:pPr>
          </w:p>
          <w:p w:rsidR="003B7EC7" w:rsidRDefault="003B7EC7" w:rsidP="003B7EC7">
            <w:r w:rsidRPr="00BD5739">
              <w:rPr>
                <w:b/>
              </w:rPr>
              <w:t>VDO - občanská společnost a stát</w:t>
            </w:r>
            <w:r>
              <w:t xml:space="preserve"> – besedy v knihovně</w:t>
            </w:r>
          </w:p>
          <w:p w:rsidR="003B7EC7" w:rsidRDefault="00972B1A" w:rsidP="00972B1A">
            <w:r>
              <w:rPr>
                <w:b/>
              </w:rPr>
              <w:t xml:space="preserve">OSV – řešení problému </w:t>
            </w:r>
            <w:r w:rsidR="00EB2F69">
              <w:rPr>
                <w:b/>
              </w:rPr>
              <w:t xml:space="preserve">a rozhodovací dovednosti </w:t>
            </w:r>
            <w:r w:rsidR="00466748" w:rsidRPr="00466748">
              <w:t>–kladný a záporný hrdina</w:t>
            </w:r>
          </w:p>
        </w:tc>
      </w:tr>
    </w:tbl>
    <w:p w:rsidR="005E71ED" w:rsidRDefault="005E71ED" w:rsidP="005E71ED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ČESKÝ JAZYK</w:t>
      </w:r>
    </w:p>
    <w:p w:rsidR="005E71ED" w:rsidRDefault="005E71ED" w:rsidP="005E71ED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Jazyk a jazyková komunikace</w:t>
      </w:r>
    </w:p>
    <w:p w:rsidR="005E71ED" w:rsidRDefault="005E71ED" w:rsidP="005E71ED">
      <w:pPr>
        <w:spacing w:after="0" w:line="240" w:lineRule="auto"/>
        <w:rPr>
          <w:b/>
          <w:sz w:val="32"/>
        </w:rPr>
      </w:pPr>
      <w:r>
        <w:rPr>
          <w:b/>
          <w:sz w:val="32"/>
        </w:rPr>
        <w:t>5. ročník</w:t>
      </w:r>
    </w:p>
    <w:tbl>
      <w:tblPr>
        <w:tblStyle w:val="Mkatabulky"/>
        <w:tblW w:w="14561" w:type="dxa"/>
        <w:tblLook w:val="04A0"/>
      </w:tblPr>
      <w:tblGrid>
        <w:gridCol w:w="5098"/>
        <w:gridCol w:w="5245"/>
        <w:gridCol w:w="284"/>
        <w:gridCol w:w="3934"/>
      </w:tblGrid>
      <w:tr w:rsidR="005E71ED" w:rsidTr="005E71ED">
        <w:trPr>
          <w:trHeight w:val="47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71ED" w:rsidRDefault="005E71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71ED" w:rsidRDefault="005E71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71ED" w:rsidRDefault="005E71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5E71ED" w:rsidTr="005E71ED">
        <w:trPr>
          <w:trHeight w:val="7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ČJL-5-1-01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-čte s porozuměním přiměřeně náročné texty potichu i nahlas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ČJL-5-1-02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-rozlišuje podstatné a okrajové informace v textu vhodném pro daný věk, podstatné informace zaznamenává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ČJL-5-1-03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 posuzuje úplnost či neúplnost jednoduchého sdělení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ČJL-5-1-04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-reprodukuje obsah přiměřeně složitého sdělení a zapamatuje si z něj podstatná fakta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ČJL-5-1-05</w:t>
            </w:r>
            <w:r w:rsidR="00C55C8F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/2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-vede správně dialog, telefonický rozhovor, zanechá vzkaz na záznamníku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ČJL-5-1-06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-rozpoznává manipulativní komunikaci v</w:t>
            </w:r>
            <w:r w:rsidR="00ED3E21">
              <w:rPr>
                <w:rFonts w:asciiTheme="minorHAnsi" w:hAnsiTheme="minorHAnsi"/>
                <w:bCs/>
                <w:iCs/>
                <w:sz w:val="22"/>
                <w:szCs w:val="22"/>
              </w:rPr>
              <w:t> 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reklamě</w:t>
            </w:r>
          </w:p>
          <w:tbl>
            <w:tblPr>
              <w:tblW w:w="0" w:type="auto"/>
              <w:tblLook w:val="04A0"/>
            </w:tblPr>
            <w:tblGrid>
              <w:gridCol w:w="236"/>
            </w:tblGrid>
            <w:tr w:rsidR="005E71ED">
              <w:trPr>
                <w:trHeight w:val="249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3B7EC7" w:rsidRDefault="003B7EC7">
            <w:pPr>
              <w:pStyle w:val="Defaul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rPr>
                <w:b/>
              </w:rPr>
            </w:pPr>
            <w:r>
              <w:rPr>
                <w:b/>
              </w:rPr>
              <w:t> </w:t>
            </w:r>
          </w:p>
          <w:p w:rsidR="005E71ED" w:rsidRDefault="005E71ED">
            <w:r>
              <w:rPr>
                <w:b/>
              </w:rPr>
              <w:t> Komunikační a slohová výchova</w:t>
            </w:r>
          </w:p>
          <w:p w:rsidR="005E71ED" w:rsidRDefault="005E71ED">
            <w:r>
              <w:t>- čtení s porozuměním, tiché i hlasité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>
            <w:r>
              <w:t>- čtení jako zdroj informací, klíčová slova, práce s textem, záznam důležitých informací</w:t>
            </w:r>
          </w:p>
          <w:p w:rsidR="005E71ED" w:rsidRDefault="005E71ED"/>
          <w:p w:rsidR="005E71ED" w:rsidRDefault="005E71ED"/>
          <w:p w:rsidR="00F57FD4" w:rsidRDefault="00F57FD4"/>
          <w:p w:rsidR="005E71ED" w:rsidRDefault="005E71ED">
            <w:r>
              <w:t>- jednoduchá sdělení</w:t>
            </w:r>
          </w:p>
          <w:p w:rsidR="005E71ED" w:rsidRDefault="005E71ED"/>
          <w:p w:rsidR="005E71ED" w:rsidRDefault="005E71ED"/>
          <w:p w:rsidR="005E71ED" w:rsidRDefault="005E71ED">
            <w:r>
              <w:t>- reprodukce sdělení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>
            <w:r>
              <w:t>- pravidla telefonování, pravidla dialogu</w:t>
            </w:r>
          </w:p>
          <w:p w:rsidR="005E71ED" w:rsidRDefault="005E71ED"/>
          <w:p w:rsidR="005E71ED" w:rsidRDefault="005E71ED"/>
          <w:p w:rsidR="003546DD" w:rsidRDefault="003546DD"/>
          <w:p w:rsidR="005E71ED" w:rsidRDefault="005E71ED">
            <w:r>
              <w:t>- význam reklamy, manipulace</w:t>
            </w:r>
          </w:p>
          <w:p w:rsidR="005E71ED" w:rsidRDefault="005E71ED"/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rPr>
                <w:b/>
              </w:rPr>
            </w:pPr>
          </w:p>
          <w:p w:rsidR="005E71ED" w:rsidRDefault="005E71ED"/>
          <w:p w:rsidR="005E71ED" w:rsidRDefault="005E71ED"/>
          <w:p w:rsidR="005E71ED" w:rsidRDefault="005E71ED">
            <w:r>
              <w:rPr>
                <w:b/>
              </w:rPr>
              <w:t>OSV - komunikace</w:t>
            </w:r>
            <w:r>
              <w:t xml:space="preserve"> - besedy s osobnostmi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>
            <w:bookmarkStart w:id="0" w:name="_GoBack"/>
            <w:bookmarkEnd w:id="0"/>
          </w:p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>
            <w:r>
              <w:rPr>
                <w:b/>
              </w:rPr>
              <w:t>OSV - hodnoty, postoje</w:t>
            </w:r>
            <w:r>
              <w:t xml:space="preserve"> - články z novin (morální a nemorální činy)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>
            <w:r>
              <w:rPr>
                <w:b/>
              </w:rPr>
              <w:t>MEV - kritické čtení a vnímání mediálních činností</w:t>
            </w:r>
            <w:r>
              <w:t xml:space="preserve"> - reklama a my</w:t>
            </w:r>
          </w:p>
        </w:tc>
      </w:tr>
      <w:tr w:rsidR="005E71ED" w:rsidTr="005E71ED">
        <w:trPr>
          <w:trHeight w:val="111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ČJL-5-1-07 </w:t>
            </w:r>
          </w:p>
          <w:p w:rsidR="005E71ED" w:rsidRDefault="005E71ED">
            <w:pPr>
              <w:rPr>
                <w:bCs/>
                <w:iCs/>
              </w:rPr>
            </w:pPr>
            <w:r>
              <w:rPr>
                <w:bCs/>
                <w:iCs/>
              </w:rPr>
              <w:t>-volí náležitou intonaci, přízvuk, pauzy a tempo podle svého komunikačního záměru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ČJL-5-1-08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-rozlišuje spisovnou a nespisovnou výslovnost a vhodně ji užívá podle komunikační situace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ČJL-5-1-09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-píše správně po stránce obsahové i formální jednoduché komunikační žánry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ČJL-5-1-10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-sestaví osnovu vyprávění a na jejím základě vytváří krátký mluvený nebo písemný projev s dodržením časové posloupnosti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ČJL-5-2-01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-porovnává významy slov, zvláště slova stejného nebo podobného významu a slova vícevýznamová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ČJL-5-2-02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-rozlišuje ve slově kořen, část příponovou, předponovou a koncovku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F57FD4" w:rsidRDefault="00F57FD4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6A3574" w:rsidRDefault="006A3574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ČJL-5-2-03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-určuje slovní druhy plnovýznamových slov a využívá je v gramaticky správných tvarech ve svém mluveném projevu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ČJL-5-2-04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-rozlišuje slova spisovná a jejich nespisovné tvary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ČJL-5-2-05/2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-vyhledává základní </w:t>
            </w:r>
            <w:r w:rsidRPr="00F57FD4">
              <w:rPr>
                <w:rFonts w:asciiTheme="minorHAnsi" w:hAnsiTheme="minorHAnsi"/>
                <w:bCs/>
                <w:iCs/>
                <w:sz w:val="22"/>
                <w:szCs w:val="22"/>
              </w:rPr>
              <w:t>skladební dvojici a v neúplné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základní skladební dvojici označuje základ věty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ČJL-5-2-06/2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-odlišuje větu jednoduchou a souvětí, vhodně změní větu jednoduchou v souvětí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ČJL-5-2-07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-užívá vhodných spojovacích výrazů, podle potřeby projevu je obměňuje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ČJL-5-2-08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-píše správně i/y ve slovech po obojetných souhláskách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ČJL-5-2-09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-zvládá základní příklady syntaktického pravopisu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tbl>
            <w:tblPr>
              <w:tblW w:w="0" w:type="auto"/>
              <w:tblLook w:val="04A0"/>
            </w:tblPr>
            <w:tblGrid>
              <w:gridCol w:w="222"/>
            </w:tblGrid>
            <w:tr w:rsidR="005E71ED">
              <w:trPr>
                <w:trHeight w:val="10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ČJL-5-3-01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-vyjadřuje své dojmy z četby a zaznamenává je </w:t>
            </w:r>
          </w:p>
          <w:tbl>
            <w:tblPr>
              <w:tblW w:w="0" w:type="auto"/>
              <w:tblLook w:val="04A0"/>
            </w:tblPr>
            <w:tblGrid>
              <w:gridCol w:w="222"/>
            </w:tblGrid>
            <w:tr w:rsidR="005E71ED">
              <w:trPr>
                <w:trHeight w:val="2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ČJL-5-3-02/2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-volně reprodukuje text podle svýchschopností, tvoří vlastní literární text na dané téma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ČJL-5-3-03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-rozlišuje různé typy uměleckých a neuměleckých textů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5E71ED" w:rsidRDefault="005E71ED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ČJL-5-3-04 </w:t>
            </w:r>
          </w:p>
          <w:p w:rsidR="005E71ED" w:rsidRDefault="005E71E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-při jednoduchém rozboru literárních textů používá elementární literární pojmy </w:t>
            </w:r>
          </w:p>
          <w:tbl>
            <w:tblPr>
              <w:tblW w:w="0" w:type="auto"/>
              <w:tblLook w:val="04A0"/>
            </w:tblPr>
            <w:tblGrid>
              <w:gridCol w:w="222"/>
            </w:tblGrid>
            <w:tr w:rsidR="005E71ED">
              <w:trPr>
                <w:trHeight w:val="24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5E71ED">
              <w:trPr>
                <w:trHeight w:val="8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71ED" w:rsidRDefault="005E71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color w:val="000000"/>
                    </w:rPr>
                  </w:pPr>
                </w:p>
              </w:tc>
            </w:tr>
          </w:tbl>
          <w:p w:rsidR="005E71ED" w:rsidRDefault="005E71ED">
            <w:pPr>
              <w:pStyle w:val="Default"/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>
            <w:pPr>
              <w:rPr>
                <w:b/>
              </w:rPr>
            </w:pPr>
            <w:r>
              <w:rPr>
                <w:b/>
              </w:rPr>
              <w:lastRenderedPageBreak/>
              <w:t> </w:t>
            </w:r>
          </w:p>
          <w:p w:rsidR="005E71ED" w:rsidRDefault="005E71ED">
            <w:pPr>
              <w:rPr>
                <w:b/>
              </w:rPr>
            </w:pPr>
            <w:r>
              <w:rPr>
                <w:b/>
              </w:rPr>
              <w:t>Komunikační a slohová výchova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  <w:r w:rsidRPr="00F57FD4">
              <w:t xml:space="preserve">- </w:t>
            </w:r>
            <w:r>
              <w:t>modulace řeči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r>
              <w:t xml:space="preserve">- spisovná a nespisovná výslovnost, její užití 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>
            <w:pPr>
              <w:rPr>
                <w:b/>
              </w:rPr>
            </w:pPr>
            <w:r>
              <w:t xml:space="preserve">- komunikační žánry (slohová práce) 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r>
              <w:t xml:space="preserve">- práce s osnovou, časová posloupnost 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  <w:r>
              <w:rPr>
                <w:b/>
              </w:rPr>
              <w:t>Jazyková výchova</w:t>
            </w:r>
          </w:p>
          <w:p w:rsidR="005E71ED" w:rsidRDefault="005E71ED"/>
          <w:p w:rsidR="005E71ED" w:rsidRDefault="005E71ED">
            <w:r>
              <w:t xml:space="preserve">- význam slov, slova mnohoznačná </w:t>
            </w:r>
          </w:p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/>
          <w:p w:rsidR="005E71ED" w:rsidRDefault="005E71ED">
            <w:r>
              <w:t>- stavba slova (předpona, kořen, přípona, koncovka)</w:t>
            </w:r>
          </w:p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F57FD4" w:rsidRDefault="00F57FD4">
            <w:pPr>
              <w:rPr>
                <w:b/>
              </w:rPr>
            </w:pPr>
          </w:p>
          <w:p w:rsidR="006A3574" w:rsidRDefault="006A3574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  <w:r>
              <w:rPr>
                <w:b/>
              </w:rPr>
              <w:t>Jazyková výchova</w:t>
            </w:r>
          </w:p>
          <w:p w:rsidR="00F57FD4" w:rsidRDefault="00F57FD4"/>
          <w:p w:rsidR="005E71ED" w:rsidRDefault="005E71ED">
            <w:r>
              <w:t>- slovní druhy, tvarosloví</w:t>
            </w:r>
          </w:p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>
            <w:r>
              <w:t xml:space="preserve">- spisovný a nespisovný jazyk </w:t>
            </w:r>
          </w:p>
          <w:p w:rsidR="005E71ED" w:rsidRDefault="005E71ED"/>
          <w:p w:rsidR="005E71ED" w:rsidRDefault="005E71ED"/>
          <w:p w:rsidR="005E71ED" w:rsidRDefault="005E71ED">
            <w:r>
              <w:t>- základní skladební dvojice, neúplná základní skladební dvojice</w:t>
            </w:r>
          </w:p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r w:rsidRPr="00F57FD4">
              <w:t>-</w:t>
            </w:r>
            <w:r>
              <w:t xml:space="preserve"> věta jednoduchá, souvětí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/>
          <w:p w:rsidR="005E71ED" w:rsidRDefault="005E71ED"/>
          <w:p w:rsidR="005E71ED" w:rsidRDefault="005E71ED">
            <w:r>
              <w:t>- spojky, spojovací výrazy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r>
              <w:t>- pravopis ve slovech po obojetných souhláskách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  <w:r w:rsidRPr="00F57FD4">
              <w:t>-</w:t>
            </w:r>
            <w:r>
              <w:t>syntaktický pravopis (shoda přísudku s holým podmětem)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  <w:r>
              <w:rPr>
                <w:b/>
              </w:rPr>
              <w:t>Literární výchova</w:t>
            </w:r>
          </w:p>
          <w:p w:rsidR="005E71ED" w:rsidRDefault="005E71ED"/>
          <w:p w:rsidR="005E71ED" w:rsidRDefault="005E71ED">
            <w:r>
              <w:t>- dojmy z četby, jejich záznam</w:t>
            </w:r>
          </w:p>
          <w:p w:rsidR="005E71ED" w:rsidRDefault="005E71ED"/>
          <w:p w:rsidR="005E71ED" w:rsidRDefault="005E71ED">
            <w:r>
              <w:t>- reprodukce textu, vlastní tvorba na dané téma</w:t>
            </w:r>
          </w:p>
          <w:p w:rsidR="005E71ED" w:rsidRDefault="005E71ED"/>
          <w:p w:rsidR="005E71ED" w:rsidRDefault="005E71ED"/>
          <w:p w:rsidR="00892B7C" w:rsidRDefault="00892B7C"/>
          <w:p w:rsidR="005E71ED" w:rsidRDefault="005E71ED">
            <w:r>
              <w:t>- umělecká, neumělecká díla</w:t>
            </w:r>
          </w:p>
          <w:p w:rsidR="005E71ED" w:rsidRDefault="005E71ED"/>
          <w:p w:rsidR="005E71ED" w:rsidRDefault="005E71ED"/>
          <w:p w:rsidR="005E71ED" w:rsidRDefault="005E71ED">
            <w:r>
              <w:t>- literární pojmy (literární druhy, žánry - rozpočítadlo, hádanka, báseň, pohádka, bajka, povídka, verš, rým…)</w:t>
            </w:r>
          </w:p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  <w:p w:rsidR="00F57FD4" w:rsidRDefault="00F57FD4"/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F57FD4" w:rsidRDefault="00F57FD4">
            <w:pPr>
              <w:rPr>
                <w:b/>
              </w:rPr>
            </w:pPr>
          </w:p>
          <w:p w:rsidR="00F57FD4" w:rsidRDefault="00F57FD4">
            <w:pPr>
              <w:rPr>
                <w:b/>
              </w:rPr>
            </w:pPr>
          </w:p>
          <w:p w:rsidR="005E71ED" w:rsidRDefault="005E71ED">
            <w:r>
              <w:rPr>
                <w:b/>
              </w:rPr>
              <w:t>VDO - občanská společnost a škola</w:t>
            </w:r>
            <w:r w:rsidR="00F57FD4">
              <w:t xml:space="preserve"> -</w:t>
            </w:r>
            <w:r>
              <w:t xml:space="preserve"> besedy v knihovně</w:t>
            </w:r>
          </w:p>
          <w:p w:rsidR="005E71ED" w:rsidRDefault="005E71ED"/>
          <w:p w:rsidR="005E71ED" w:rsidRDefault="005E71ED"/>
          <w:p w:rsidR="005E71ED" w:rsidRDefault="005E71ED">
            <w:pPr>
              <w:rPr>
                <w:b/>
              </w:rPr>
            </w:pPr>
          </w:p>
          <w:p w:rsidR="005E71ED" w:rsidRDefault="00F57FD4">
            <w:r>
              <w:rPr>
                <w:b/>
              </w:rPr>
              <w:t>OSV - komunikace -</w:t>
            </w:r>
            <w:r w:rsidR="005E71ED">
              <w:t>dramatizace pohádky</w:t>
            </w:r>
          </w:p>
          <w:p w:rsidR="005E71ED" w:rsidRDefault="005E71ED">
            <w:pPr>
              <w:rPr>
                <w:b/>
              </w:rPr>
            </w:pPr>
          </w:p>
          <w:p w:rsidR="005E71ED" w:rsidRDefault="005E71ED">
            <w:pPr>
              <w:rPr>
                <w:b/>
              </w:rPr>
            </w:pPr>
          </w:p>
          <w:p w:rsidR="005E71ED" w:rsidRDefault="005E71ED"/>
        </w:tc>
      </w:tr>
    </w:tbl>
    <w:p w:rsidR="005E71ED" w:rsidRDefault="005E71ED" w:rsidP="00B609C0"/>
    <w:p w:rsidR="005E71ED" w:rsidRDefault="005E71ED" w:rsidP="00B609C0"/>
    <w:sectPr w:rsidR="005E71ED" w:rsidSect="00DF4D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30A" w:rsidRDefault="00F8030A" w:rsidP="00DF4DCB">
      <w:pPr>
        <w:spacing w:after="0" w:line="240" w:lineRule="auto"/>
      </w:pPr>
      <w:r>
        <w:separator/>
      </w:r>
    </w:p>
  </w:endnote>
  <w:endnote w:type="continuationSeparator" w:id="1">
    <w:p w:rsidR="00F8030A" w:rsidRDefault="00F8030A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1D1B30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802685"/>
      <w:docPartObj>
        <w:docPartGallery w:val="Page Numbers (Bottom of Page)"/>
        <w:docPartUnique/>
      </w:docPartObj>
    </w:sdtPr>
    <w:sdtContent>
      <w:p w:rsidR="001D1B30" w:rsidRDefault="00A32FDE">
        <w:pPr>
          <w:pStyle w:val="Zpat"/>
          <w:jc w:val="center"/>
        </w:pPr>
        <w:r>
          <w:fldChar w:fldCharType="begin"/>
        </w:r>
        <w:r w:rsidR="001D1B30">
          <w:instrText>PAGE   \* MERGEFORMAT</w:instrText>
        </w:r>
        <w:r>
          <w:fldChar w:fldCharType="separate"/>
        </w:r>
        <w:r w:rsidR="00DB134B">
          <w:rPr>
            <w:noProof/>
          </w:rPr>
          <w:t>17</w:t>
        </w:r>
        <w:r>
          <w:fldChar w:fldCharType="end"/>
        </w:r>
      </w:p>
    </w:sdtContent>
  </w:sdt>
  <w:p w:rsidR="001D1B30" w:rsidRDefault="001D1B30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1D1B3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30A" w:rsidRDefault="00F8030A" w:rsidP="00DF4DCB">
      <w:pPr>
        <w:spacing w:after="0" w:line="240" w:lineRule="auto"/>
      </w:pPr>
      <w:r>
        <w:separator/>
      </w:r>
    </w:p>
  </w:footnote>
  <w:footnote w:type="continuationSeparator" w:id="1">
    <w:p w:rsidR="00F8030A" w:rsidRDefault="00F8030A" w:rsidP="00DF4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1D1B3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1D1B3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1D1B3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C609D"/>
    <w:multiLevelType w:val="hybridMultilevel"/>
    <w:tmpl w:val="718ECACC"/>
    <w:lvl w:ilvl="0" w:tplc="C98ECC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4DCB"/>
    <w:rsid w:val="00006843"/>
    <w:rsid w:val="00022379"/>
    <w:rsid w:val="0006239A"/>
    <w:rsid w:val="00065F61"/>
    <w:rsid w:val="00075519"/>
    <w:rsid w:val="000834EC"/>
    <w:rsid w:val="00096608"/>
    <w:rsid w:val="000A33DC"/>
    <w:rsid w:val="000F42E9"/>
    <w:rsid w:val="00163B11"/>
    <w:rsid w:val="00166EA6"/>
    <w:rsid w:val="001C6380"/>
    <w:rsid w:val="001D1B30"/>
    <w:rsid w:val="001F0855"/>
    <w:rsid w:val="00216906"/>
    <w:rsid w:val="00225E89"/>
    <w:rsid w:val="00284DA1"/>
    <w:rsid w:val="002A6F42"/>
    <w:rsid w:val="002B2F70"/>
    <w:rsid w:val="002F3212"/>
    <w:rsid w:val="00317D7A"/>
    <w:rsid w:val="003546DD"/>
    <w:rsid w:val="003B7EC7"/>
    <w:rsid w:val="003D01D8"/>
    <w:rsid w:val="003E4648"/>
    <w:rsid w:val="00466748"/>
    <w:rsid w:val="00472A5B"/>
    <w:rsid w:val="00475E1B"/>
    <w:rsid w:val="00476D48"/>
    <w:rsid w:val="00487ECB"/>
    <w:rsid w:val="00491304"/>
    <w:rsid w:val="004B6897"/>
    <w:rsid w:val="004D117B"/>
    <w:rsid w:val="004D26D2"/>
    <w:rsid w:val="004D4225"/>
    <w:rsid w:val="00524505"/>
    <w:rsid w:val="00581C68"/>
    <w:rsid w:val="005C2545"/>
    <w:rsid w:val="005E71ED"/>
    <w:rsid w:val="00644F16"/>
    <w:rsid w:val="00650395"/>
    <w:rsid w:val="006534AD"/>
    <w:rsid w:val="006A3574"/>
    <w:rsid w:val="00736351"/>
    <w:rsid w:val="00772FB8"/>
    <w:rsid w:val="00775DDA"/>
    <w:rsid w:val="00795E88"/>
    <w:rsid w:val="007A3D52"/>
    <w:rsid w:val="007B6212"/>
    <w:rsid w:val="00826AFE"/>
    <w:rsid w:val="0083520F"/>
    <w:rsid w:val="00892B7C"/>
    <w:rsid w:val="008D28D7"/>
    <w:rsid w:val="00922D4D"/>
    <w:rsid w:val="00945750"/>
    <w:rsid w:val="00972B1A"/>
    <w:rsid w:val="00973E62"/>
    <w:rsid w:val="009D3917"/>
    <w:rsid w:val="009D5E84"/>
    <w:rsid w:val="009E47A1"/>
    <w:rsid w:val="009E7107"/>
    <w:rsid w:val="00A23A6C"/>
    <w:rsid w:val="00A32FDE"/>
    <w:rsid w:val="00A83201"/>
    <w:rsid w:val="00AC3C47"/>
    <w:rsid w:val="00B03155"/>
    <w:rsid w:val="00B1426B"/>
    <w:rsid w:val="00B609C0"/>
    <w:rsid w:val="00B94C2A"/>
    <w:rsid w:val="00BA040D"/>
    <w:rsid w:val="00C068F4"/>
    <w:rsid w:val="00C55C8F"/>
    <w:rsid w:val="00CD2CF1"/>
    <w:rsid w:val="00CF2294"/>
    <w:rsid w:val="00D0770B"/>
    <w:rsid w:val="00D45700"/>
    <w:rsid w:val="00DB134B"/>
    <w:rsid w:val="00DB1AE1"/>
    <w:rsid w:val="00DC377E"/>
    <w:rsid w:val="00DF4DCB"/>
    <w:rsid w:val="00E41F0C"/>
    <w:rsid w:val="00E444BC"/>
    <w:rsid w:val="00E54A03"/>
    <w:rsid w:val="00E738D8"/>
    <w:rsid w:val="00E960BE"/>
    <w:rsid w:val="00EB2F69"/>
    <w:rsid w:val="00ED3E21"/>
    <w:rsid w:val="00EF7225"/>
    <w:rsid w:val="00F23ACF"/>
    <w:rsid w:val="00F24379"/>
    <w:rsid w:val="00F57FD4"/>
    <w:rsid w:val="00F8030A"/>
    <w:rsid w:val="00F80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2FD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customStyle="1" w:styleId="Default">
    <w:name w:val="Default"/>
    <w:rsid w:val="006503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B7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7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2207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kantor</cp:lastModifiedBy>
  <cp:revision>2</cp:revision>
  <dcterms:created xsi:type="dcterms:W3CDTF">2023-05-09T13:23:00Z</dcterms:created>
  <dcterms:modified xsi:type="dcterms:W3CDTF">2023-05-09T13:23:00Z</dcterms:modified>
</cp:coreProperties>
</file>